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itle"/>
        <w:rPr/>
      </w:pPr>
      <w:r>
        <w:rPr/>
        <w:t>ПРОТОКОЛ</w:t>
      </w:r>
    </w:p>
    <w:p>
      <w:pPr>
        <w:pStyle w:val="Normal"/>
        <w:jc w:val="center"/>
        <w:rPr>
          <w:sz w:val="28"/>
        </w:rPr>
      </w:pPr>
      <w:r>
        <w:rPr>
          <w:sz w:val="28"/>
        </w:rPr>
        <w:t xml:space="preserve">общего собрания членов </w:t>
      </w:r>
    </w:p>
    <w:p>
      <w:pPr>
        <w:pStyle w:val="Normal"/>
        <w:jc w:val="center"/>
        <w:rPr>
          <w:sz w:val="28"/>
        </w:rPr>
      </w:pPr>
      <w:r>
        <w:rPr>
          <w:sz w:val="28"/>
        </w:rPr>
        <w:t>садоводческого некоммерческого товарищества собственников недвижимости «ИНТЕГРАЛ»</w:t>
      </w:r>
    </w:p>
    <w:p>
      <w:pPr>
        <w:pStyle w:val="Normal"/>
        <w:jc w:val="center"/>
        <w:rPr>
          <w:sz w:val="28"/>
        </w:rPr>
      </w:pPr>
      <w:r>
        <w:rPr>
          <w:sz w:val="28"/>
        </w:rPr>
      </w:r>
    </w:p>
    <w:p>
      <w:pPr>
        <w:pStyle w:val="Normal"/>
        <w:jc w:val="right"/>
        <w:rPr>
          <w:sz w:val="28"/>
        </w:rPr>
      </w:pPr>
      <w:r>
        <w:rPr>
          <w:sz w:val="28"/>
        </w:rPr>
        <w:t>от 12 ноября 2018 г.</w:t>
      </w:r>
    </w:p>
    <w:p>
      <w:pPr>
        <w:pStyle w:val="Normal"/>
        <w:jc w:val="right"/>
        <w:rPr>
          <w:sz w:val="28"/>
        </w:rPr>
      </w:pPr>
      <w:r>
        <w:rPr>
          <w:sz w:val="28"/>
        </w:rPr>
      </w:r>
    </w:p>
    <w:p>
      <w:pPr>
        <w:pStyle w:val="TextBody"/>
        <w:rPr>
          <w:sz w:val="24"/>
        </w:rPr>
      </w:pPr>
      <w:r>
        <w:rPr/>
        <w:tab/>
      </w:r>
      <w:r>
        <w:rPr>
          <w:sz w:val="24"/>
        </w:rPr>
        <w:t xml:space="preserve">Председатель садоводческого некоммерческого товарищества собственников недвижимости «ИНТЕГРАЛ» (СНТСН «ИНТЕГРАЛ») Васильев Г.Т. открывает собрание в 18час.30 мин. и сообщает, что зарегистрировано   72 чел. Присутствуют 38 членов ТОВАРИЩЕСТВА, по доверенности членов </w:t>
      </w:r>
      <w:r>
        <w:rPr>
          <w:iCs/>
          <w:sz w:val="24"/>
        </w:rPr>
        <w:t xml:space="preserve">СНТСН </w:t>
      </w:r>
      <w:r>
        <w:rPr>
          <w:sz w:val="24"/>
        </w:rPr>
        <w:t xml:space="preserve">«ИНТЕГРАЛ». – 34 чел. В настоящее время в </w:t>
      </w:r>
      <w:r>
        <w:rPr>
          <w:iCs/>
          <w:sz w:val="24"/>
        </w:rPr>
        <w:t xml:space="preserve">СНТСН </w:t>
      </w:r>
      <w:r>
        <w:rPr>
          <w:sz w:val="24"/>
        </w:rPr>
        <w:t>«ИНТЕГРАЛ» состоит 141 чел.  Кворум имеется. Предлагаю начать собрание.</w:t>
      </w:r>
    </w:p>
    <w:p>
      <w:pPr>
        <w:pStyle w:val="TextBody"/>
        <w:rPr>
          <w:sz w:val="24"/>
        </w:rPr>
      </w:pPr>
      <w:r>
        <w:rPr>
          <w:sz w:val="24"/>
        </w:rPr>
      </w:r>
    </w:p>
    <w:p>
      <w:pPr>
        <w:pStyle w:val="TextBody"/>
        <w:ind w:left="0" w:right="0" w:firstLine="708"/>
        <w:rPr>
          <w:sz w:val="24"/>
        </w:rPr>
      </w:pPr>
      <w:r>
        <w:rPr>
          <w:sz w:val="24"/>
        </w:rPr>
        <w:t xml:space="preserve">Председатель </w:t>
      </w:r>
      <w:r>
        <w:rPr>
          <w:iCs/>
          <w:sz w:val="24"/>
        </w:rPr>
        <w:t xml:space="preserve">СНТСН </w:t>
      </w:r>
      <w:r>
        <w:rPr>
          <w:sz w:val="24"/>
        </w:rPr>
        <w:t xml:space="preserve">«ИНТЕГРАЛ» Васильев Г.Т. перед началом собрания сообщил собравшимся членам ТОВАРИЩЕСТВА печальное известие о том, что ушли из жизни 4 чел. нашего товарищества: В. А. Федосеев, З.Н. Шалобанова, О.П. Шевченко и  Г.А. Левит. Давайте почтим их минутой молчания!   </w:t>
      </w:r>
      <w:r>
        <w:rPr>
          <w:i/>
          <w:sz w:val="24"/>
        </w:rPr>
        <w:t>(Все встают)</w:t>
      </w:r>
      <w:r>
        <w:rPr>
          <w:sz w:val="24"/>
        </w:rPr>
        <w:t xml:space="preserve">  </w:t>
      </w:r>
    </w:p>
    <w:p>
      <w:pPr>
        <w:pStyle w:val="TextBody"/>
        <w:rPr>
          <w:sz w:val="24"/>
        </w:rPr>
      </w:pPr>
      <w:r>
        <w:rPr>
          <w:sz w:val="24"/>
        </w:rPr>
        <w:t>Спасибо! Теперь перейдем к нашим текущим делам!</w:t>
      </w:r>
    </w:p>
    <w:p>
      <w:pPr>
        <w:pStyle w:val="TextBody"/>
        <w:ind w:left="0" w:right="0" w:firstLine="708"/>
        <w:rPr>
          <w:sz w:val="24"/>
        </w:rPr>
      </w:pPr>
      <w:r>
        <w:rPr>
          <w:sz w:val="24"/>
        </w:rPr>
        <w:t>Васильев Г.Т. предлагает собравшимся членам ТОВАРИЩЕСТВА выбрать председателя и секретарей собрания.</w:t>
      </w:r>
    </w:p>
    <w:p>
      <w:pPr>
        <w:pStyle w:val="TextBody"/>
        <w:rPr>
          <w:sz w:val="24"/>
        </w:rPr>
      </w:pPr>
      <w:r>
        <w:rPr>
          <w:b/>
          <w:sz w:val="24"/>
          <w:u w:val="single"/>
        </w:rPr>
        <w:t>Председатель ТОВАРИЩЕСТВА Васильев Г.Т.</w:t>
      </w:r>
      <w:r>
        <w:rPr>
          <w:sz w:val="24"/>
        </w:rPr>
        <w:t xml:space="preserve"> Председателем собрания предлагаю кандидатуру Осипова Б.В.  </w:t>
      </w:r>
    </w:p>
    <w:p>
      <w:pPr>
        <w:pStyle w:val="TextBody"/>
        <w:rPr>
          <w:sz w:val="24"/>
        </w:rPr>
      </w:pPr>
      <w:r>
        <w:rPr>
          <w:sz w:val="24"/>
        </w:rPr>
        <w:t xml:space="preserve">   </w:t>
      </w:r>
      <w:r>
        <w:rPr>
          <w:sz w:val="24"/>
        </w:rPr>
        <w:t xml:space="preserve">Есть возражения? Нет? </w:t>
      </w:r>
    </w:p>
    <w:p>
      <w:pPr>
        <w:pStyle w:val="TextBody"/>
        <w:rPr>
          <w:sz w:val="24"/>
        </w:rPr>
      </w:pPr>
      <w:r>
        <w:rPr>
          <w:sz w:val="24"/>
        </w:rPr>
        <w:t xml:space="preserve">      </w:t>
      </w:r>
      <w:r>
        <w:rPr>
          <w:b/>
          <w:sz w:val="24"/>
          <w:u w:val="single"/>
        </w:rPr>
        <w:t>Председатель ТОВАРИЩЕСТВА Васильев Г.Т.</w:t>
      </w:r>
      <w:r>
        <w:rPr>
          <w:sz w:val="24"/>
        </w:rPr>
        <w:t xml:space="preserve"> ставит на голосование кандидатуру Осипова Б.В. на пост председателя собрания СНТСН «ИНТЕГРАЛ».  </w:t>
      </w:r>
    </w:p>
    <w:p>
      <w:pPr>
        <w:pStyle w:val="TextBody"/>
        <w:ind w:left="0" w:right="0" w:firstLine="708"/>
        <w:rPr>
          <w:sz w:val="24"/>
        </w:rPr>
      </w:pPr>
      <w:r>
        <w:rPr>
          <w:sz w:val="24"/>
        </w:rPr>
        <w:t xml:space="preserve">Голосуем: </w:t>
      </w:r>
      <w:r>
        <w:rPr>
          <w:b/>
          <w:sz w:val="24"/>
        </w:rPr>
        <w:t>за</w:t>
      </w:r>
      <w:r>
        <w:rPr>
          <w:sz w:val="24"/>
        </w:rPr>
        <w:t xml:space="preserve"> – единогласно.   </w:t>
      </w:r>
    </w:p>
    <w:p>
      <w:pPr>
        <w:pStyle w:val="TextBody"/>
        <w:rPr>
          <w:sz w:val="24"/>
        </w:rPr>
      </w:pPr>
      <w:r>
        <w:rPr>
          <w:b/>
          <w:sz w:val="24"/>
          <w:u w:val="single"/>
        </w:rPr>
        <w:t>Председатель ТОВАРИЩЕСТВА Васильев Г.Т.</w:t>
      </w:r>
      <w:r>
        <w:rPr>
          <w:sz w:val="24"/>
        </w:rPr>
        <w:t xml:space="preserve"> По результатам голосования председателем собрания избран Б.В. Осипов.  Далее предлагаю следующие кандидатуры в секретари собрания В.Н. Государева, Н.А. Харитонову и А.К. Трухину.  Возражений нет? За их кандидатуры будем голосовать сразу или по отдельности?</w:t>
      </w:r>
    </w:p>
    <w:p>
      <w:pPr>
        <w:pStyle w:val="TextBody"/>
        <w:rPr>
          <w:sz w:val="24"/>
        </w:rPr>
      </w:pPr>
      <w:r>
        <w:rPr>
          <w:i/>
          <w:sz w:val="24"/>
        </w:rPr>
        <w:t>Голоса из зала:</w:t>
      </w:r>
      <w:r>
        <w:rPr>
          <w:sz w:val="24"/>
        </w:rPr>
        <w:t xml:space="preserve"> будем голосовать сразу за всех!</w:t>
      </w:r>
    </w:p>
    <w:p>
      <w:pPr>
        <w:pStyle w:val="TextBody"/>
        <w:ind w:left="0" w:right="0" w:firstLine="708"/>
        <w:rPr>
          <w:sz w:val="24"/>
        </w:rPr>
      </w:pPr>
      <w:r>
        <w:rPr>
          <w:sz w:val="24"/>
        </w:rPr>
        <w:t xml:space="preserve">Голосуем  за  кандидатуры  трех секретарей:  </w:t>
      </w:r>
    </w:p>
    <w:p>
      <w:pPr>
        <w:pStyle w:val="TextBody"/>
        <w:ind w:left="0" w:right="0" w:firstLine="708"/>
        <w:rPr>
          <w:b/>
          <w:sz w:val="24"/>
        </w:rPr>
      </w:pPr>
      <w:r>
        <w:rPr>
          <w:sz w:val="24"/>
        </w:rPr>
        <w:t xml:space="preserve">                        </w:t>
      </w:r>
      <w:r>
        <w:rPr>
          <w:sz w:val="24"/>
        </w:rPr>
        <w:t xml:space="preserve">за   –  </w:t>
      </w:r>
      <w:r>
        <w:rPr>
          <w:b/>
          <w:sz w:val="24"/>
        </w:rPr>
        <w:t>71 чел</w:t>
      </w:r>
      <w:r>
        <w:rPr>
          <w:sz w:val="24"/>
        </w:rPr>
        <w:t xml:space="preserve">., против – </w:t>
      </w:r>
      <w:r>
        <w:rPr>
          <w:b/>
          <w:sz w:val="24"/>
        </w:rPr>
        <w:t>нет,</w:t>
      </w:r>
      <w:r>
        <w:rPr>
          <w:sz w:val="24"/>
        </w:rPr>
        <w:t xml:space="preserve"> воздержавшихся – </w:t>
      </w:r>
      <w:r>
        <w:rPr>
          <w:b/>
          <w:sz w:val="24"/>
        </w:rPr>
        <w:t>1 чел.</w:t>
      </w:r>
    </w:p>
    <w:p>
      <w:pPr>
        <w:pStyle w:val="TextBody"/>
        <w:rPr>
          <w:sz w:val="24"/>
        </w:rPr>
      </w:pPr>
      <w:r>
        <w:rPr>
          <w:b/>
          <w:sz w:val="24"/>
          <w:u w:val="single"/>
        </w:rPr>
        <w:t>Председатель ТОВАРИЩЕСТВА Васильев Г.Т.</w:t>
      </w:r>
      <w:r>
        <w:rPr>
          <w:sz w:val="24"/>
        </w:rPr>
        <w:t xml:space="preserve"> По результатам голосования большинством голосов секретарями собрания избраны: В.Н. Государев, Н.А. Харитонова и А.К.Трухина. </w:t>
      </w:r>
    </w:p>
    <w:p>
      <w:pPr>
        <w:pStyle w:val="TextBody"/>
        <w:rPr>
          <w:sz w:val="24"/>
        </w:rPr>
      </w:pPr>
      <w:r>
        <w:rPr>
          <w:b/>
          <w:sz w:val="24"/>
          <w:u w:val="single"/>
        </w:rPr>
        <w:t xml:space="preserve">Председатель ТОВАРИЩЕСТВА Г.Т. Васильев. </w:t>
      </w:r>
      <w:r>
        <w:rPr>
          <w:sz w:val="24"/>
        </w:rPr>
        <w:t xml:space="preserve">Мы сейчас выбрали секретарей, а теперь нам надо выбрать членов счетной комиссии! Предлагаю вот какие кандидатуры: </w:t>
      </w:r>
    </w:p>
    <w:p>
      <w:pPr>
        <w:pStyle w:val="TextBody"/>
        <w:rPr>
          <w:sz w:val="24"/>
        </w:rPr>
      </w:pPr>
      <w:r>
        <w:rPr>
          <w:sz w:val="24"/>
        </w:rPr>
        <w:t>Н.И. Бычкова и Н. Г. Уханову. Возражений нет? За их кандидатуры будем голосовать сразу или по отдельности?</w:t>
      </w:r>
    </w:p>
    <w:p>
      <w:pPr>
        <w:pStyle w:val="TextBody"/>
        <w:rPr>
          <w:sz w:val="24"/>
        </w:rPr>
      </w:pPr>
      <w:r>
        <w:rPr>
          <w:i/>
          <w:sz w:val="24"/>
        </w:rPr>
        <w:t>Голоса из зала:</w:t>
      </w:r>
      <w:r>
        <w:rPr>
          <w:sz w:val="24"/>
        </w:rPr>
        <w:t xml:space="preserve"> будем голосовать сразу за всех!</w:t>
      </w:r>
    </w:p>
    <w:p>
      <w:pPr>
        <w:pStyle w:val="TextBody"/>
        <w:rPr>
          <w:sz w:val="24"/>
        </w:rPr>
      </w:pPr>
      <w:r>
        <w:rPr>
          <w:sz w:val="24"/>
        </w:rPr>
        <w:tab/>
        <w:t xml:space="preserve">Голосуем за кандидатуры  членов счетной комиссии:  </w:t>
      </w:r>
      <w:r>
        <w:rPr>
          <w:b/>
          <w:sz w:val="24"/>
        </w:rPr>
        <w:t xml:space="preserve">за – </w:t>
      </w:r>
      <w:r>
        <w:rPr>
          <w:sz w:val="24"/>
        </w:rPr>
        <w:t>единогласно.</w:t>
      </w:r>
    </w:p>
    <w:p>
      <w:pPr>
        <w:pStyle w:val="TextBody"/>
        <w:rPr>
          <w:sz w:val="24"/>
        </w:rPr>
      </w:pPr>
      <w:r>
        <w:rPr>
          <w:b/>
          <w:sz w:val="24"/>
          <w:u w:val="single"/>
        </w:rPr>
        <w:t>Председатель ТОВАРИЩЕСТВА Васильев Г.Т.</w:t>
      </w:r>
      <w:r>
        <w:rPr>
          <w:b/>
          <w:sz w:val="24"/>
        </w:rPr>
        <w:t xml:space="preserve"> </w:t>
      </w:r>
      <w:r>
        <w:rPr>
          <w:sz w:val="24"/>
        </w:rPr>
        <w:t xml:space="preserve">Предлагаю председателю собрания  </w:t>
      </w:r>
      <w:r>
        <w:rPr>
          <w:iCs/>
          <w:sz w:val="24"/>
        </w:rPr>
        <w:t xml:space="preserve">СНТСН </w:t>
      </w:r>
      <w:r>
        <w:rPr>
          <w:sz w:val="24"/>
        </w:rPr>
        <w:t>«ИНТЕГРАЛ» Б.В. Осипову, секретарям собрания: Государеву В.Н. Харитоновой Н.А. и А.К. Трухиной, а также членам счетной комиссии Н.И. Бычкову и Н.Г. Ухановой занять свои места, и вести собрание  членов СНТСН «ИНТЕГРАЛ».</w:t>
      </w:r>
    </w:p>
    <w:p>
      <w:pPr>
        <w:pStyle w:val="Normal"/>
        <w:shd w:fill="FFFFFF" w:val="clear"/>
        <w:spacing w:lineRule="atLeast" w:line="320"/>
        <w:jc w:val="both"/>
        <w:rPr/>
      </w:pPr>
      <w:r>
        <w:rPr>
          <w:b/>
          <w:u w:val="single"/>
        </w:rPr>
        <w:t>Председатель собрания Б.В. Осипов</w:t>
      </w:r>
      <w:r>
        <w:rPr/>
        <w:t xml:space="preserve">. Уважаемые члены </w:t>
      </w:r>
      <w:r>
        <w:rPr>
          <w:iCs/>
        </w:rPr>
        <w:t xml:space="preserve">СНТСН </w:t>
      </w:r>
      <w:r>
        <w:rPr/>
        <w:t xml:space="preserve">«ИНТЕГРАЛ» предлагаю принять следующую «Повестку дня»: </w:t>
      </w:r>
      <w:r>
        <w:rPr>
          <w:b/>
        </w:rPr>
        <w:t>1)</w:t>
      </w:r>
      <w:r>
        <w:rPr/>
        <w:t xml:space="preserve"> отчетный доклад председателя  СНТСН «ИНТЕГРАЛ» тов. Г.Т. Васильева о деятельности правления за период с 01.01.2018г. по 30.09.2018 г.; </w:t>
      </w:r>
      <w:r>
        <w:rPr>
          <w:b/>
        </w:rPr>
        <w:t xml:space="preserve"> 2)</w:t>
      </w:r>
      <w:r>
        <w:rPr/>
        <w:t xml:space="preserve"> отчет председателя ревизионной комиссии Д.А. Логвинова о финансовой деятельности правления за период с 01.01.2018 по 30.09.2018г.; </w:t>
      </w:r>
      <w:r>
        <w:rPr>
          <w:b/>
        </w:rPr>
        <w:t xml:space="preserve">3) </w:t>
      </w:r>
      <w:r>
        <w:rPr/>
        <w:t>сообщение о ходе</w:t>
      </w:r>
      <w:r>
        <w:rPr>
          <w:b/>
        </w:rPr>
        <w:t xml:space="preserve"> </w:t>
      </w:r>
      <w:r>
        <w:rPr/>
        <w:t xml:space="preserve">модернизации электроснабжения в СНТСН «ИНТЕГРАЛ» – докладчик члена </w:t>
      </w:r>
      <w:r>
        <w:rPr>
          <w:b/>
          <w:u w:val="single"/>
        </w:rPr>
        <w:t>ТОВАРИЩЕСТВА</w:t>
      </w:r>
      <w:r>
        <w:rPr/>
        <w:t xml:space="preserve"> Л.С. Павлова; </w:t>
      </w:r>
      <w:r>
        <w:rPr>
          <w:b/>
        </w:rPr>
        <w:t xml:space="preserve">4) </w:t>
      </w:r>
      <w:r>
        <w:rPr/>
        <w:t xml:space="preserve">сообщение о новом </w:t>
      </w:r>
      <w:r>
        <w:rPr>
          <w:color w:val="000000"/>
        </w:rPr>
        <w:t xml:space="preserve">законе «О садоводческих, огороднических и дачных некоммерческих объединениях граждан РФ», вступающем в силу с 01.01.2019 г. – докладчик члена </w:t>
      </w:r>
      <w:r>
        <w:rPr>
          <w:b/>
          <w:u w:val="single"/>
        </w:rPr>
        <w:t>ТОВАРИЩЕСТВА</w:t>
      </w:r>
      <w:r>
        <w:rPr>
          <w:color w:val="000000"/>
        </w:rPr>
        <w:t xml:space="preserve"> А.А. Орлов; </w:t>
      </w:r>
      <w:r>
        <w:rPr>
          <w:b/>
          <w:color w:val="000000"/>
        </w:rPr>
        <w:t>5)</w:t>
      </w:r>
      <w:r>
        <w:rPr>
          <w:color w:val="000000"/>
        </w:rPr>
        <w:t xml:space="preserve"> </w:t>
      </w:r>
      <w:r>
        <w:rPr/>
        <w:t xml:space="preserve">рассмотрение и утверждение сметы расходов на 2019 г. – доклад члена </w:t>
      </w:r>
      <w:r>
        <w:rPr>
          <w:b/>
          <w:u w:val="single"/>
        </w:rPr>
        <w:t>ТОВАРИЩЕСТВА</w:t>
      </w:r>
      <w:r>
        <w:rPr/>
        <w:t xml:space="preserve"> Л.С. Павлова; </w:t>
      </w:r>
      <w:r>
        <w:rPr>
          <w:b/>
        </w:rPr>
        <w:t xml:space="preserve">6) </w:t>
      </w:r>
      <w:r>
        <w:rPr/>
        <w:t xml:space="preserve">решение вопроса по садоводам – должникам по оплате целевых и членских взносов, оплате электроэнергии и другим видам задолженностей – докладчик </w:t>
      </w:r>
      <w:r>
        <w:rPr>
          <w:b/>
          <w:u w:val="single"/>
        </w:rPr>
        <w:t>Председатель ТОВАРИЩЕСТВА Васильев Г.Т.</w:t>
      </w:r>
      <w:r>
        <w:rPr/>
        <w:t xml:space="preserve">; </w:t>
      </w:r>
      <w:r>
        <w:rPr>
          <w:b/>
        </w:rPr>
        <w:t>7)</w:t>
      </w:r>
      <w:r>
        <w:rPr/>
        <w:t xml:space="preserve"> прием новых членом и восстановление бывших членов в состав </w:t>
      </w:r>
      <w:r>
        <w:rPr>
          <w:iCs/>
        </w:rPr>
        <w:t xml:space="preserve">СНТСН </w:t>
      </w:r>
      <w:r>
        <w:rPr/>
        <w:t xml:space="preserve">«ИНТЕГРАЛ» - докладчик </w:t>
      </w:r>
      <w:r>
        <w:rPr>
          <w:b/>
          <w:u w:val="single"/>
        </w:rPr>
        <w:t>Председатель ТОВАРИЩЕСТВА Васильев Г.Т.</w:t>
      </w:r>
      <w:r>
        <w:rPr/>
        <w:t>.</w:t>
      </w:r>
    </w:p>
    <w:p>
      <w:pPr>
        <w:pStyle w:val="Normal"/>
        <w:shd w:fill="FFFFFF" w:val="clear"/>
        <w:spacing w:lineRule="atLeast" w:line="320"/>
        <w:jc w:val="both"/>
        <w:rPr/>
      </w:pPr>
      <w:r>
        <w:rPr/>
        <w:t xml:space="preserve">   </w:t>
      </w:r>
      <w:r>
        <w:rPr/>
        <w:t xml:space="preserve">У кого есть какие-либо дополнения или предложения?    </w:t>
      </w:r>
    </w:p>
    <w:p>
      <w:pPr>
        <w:pStyle w:val="Normal"/>
        <w:shd w:fill="FFFFFF" w:val="clear"/>
        <w:spacing w:lineRule="atLeast" w:line="320"/>
        <w:jc w:val="both"/>
        <w:rPr/>
      </w:pPr>
      <w:r>
        <w:rPr>
          <w:b/>
          <w:u w:val="single"/>
        </w:rPr>
        <w:t>Павлов Р. Л</w:t>
      </w:r>
      <w:r>
        <w:rPr>
          <w:b/>
        </w:rPr>
        <w:t xml:space="preserve">. </w:t>
      </w:r>
      <w:r>
        <w:rPr/>
        <w:t xml:space="preserve">Не закрыты отчеты за 2014 г., а также за 2015-2017 г.г. и вследствие этого нельзя в «Повестку дня» ставить «отчет» ревизионной комиссии, а надо «доклад», т.к сметы расходов СНТСН «ИНТЕГРАЛ» за эти годы не утверждены на собрании членов </w:t>
      </w:r>
      <w:r>
        <w:rPr>
          <w:iCs/>
        </w:rPr>
        <w:t xml:space="preserve">  СНТСН </w:t>
      </w:r>
      <w:r>
        <w:rPr/>
        <w:t>«ИНТЕГРАЛ».</w:t>
      </w:r>
    </w:p>
    <w:p>
      <w:pPr>
        <w:pStyle w:val="Normal"/>
        <w:shd w:fill="FFFFFF" w:val="clear"/>
        <w:spacing w:lineRule="atLeast" w:line="320"/>
        <w:jc w:val="both"/>
        <w:rPr/>
      </w:pPr>
      <w:r>
        <w:rPr>
          <w:b/>
          <w:u w:val="single"/>
        </w:rPr>
        <w:t xml:space="preserve">Председатель собрания Б.В. Осипов. </w:t>
      </w:r>
      <w:r>
        <w:rPr/>
        <w:t>Ставлю на голосование предложение Р.Л. Павлова  об изменении 2п/п. в «Повестке дня»: вместо слова «отчета» ревизионной комиссии на слово «доклад» в связи с неутвержденными сметами за 2014-2017 г.г.!</w:t>
      </w:r>
    </w:p>
    <w:p>
      <w:pPr>
        <w:pStyle w:val="Normal"/>
        <w:shd w:fill="FFFFFF" w:val="clear"/>
        <w:spacing w:lineRule="atLeast" w:line="320"/>
        <w:ind w:left="0" w:right="0" w:firstLine="708"/>
        <w:jc w:val="both"/>
        <w:rPr/>
      </w:pPr>
      <w:r>
        <w:rPr/>
        <w:t xml:space="preserve">Голосуем за изменение 2п/п в «Повестке дня»: </w:t>
      </w:r>
    </w:p>
    <w:p>
      <w:pPr>
        <w:pStyle w:val="Normal"/>
        <w:shd w:fill="FFFFFF" w:val="clear"/>
        <w:spacing w:lineRule="atLeast" w:line="320"/>
        <w:jc w:val="both"/>
        <w:rPr>
          <w:b/>
        </w:rPr>
      </w:pPr>
      <w:r>
        <w:rPr/>
        <w:t xml:space="preserve">                              </w:t>
      </w:r>
      <w:r>
        <w:rPr/>
        <w:t>за</w:t>
      </w:r>
      <w:r>
        <w:rPr>
          <w:b/>
        </w:rPr>
        <w:t xml:space="preserve"> – 1 чел., </w:t>
      </w:r>
      <w:r>
        <w:rPr/>
        <w:t xml:space="preserve">против </w:t>
      </w:r>
      <w:r>
        <w:rPr>
          <w:b/>
        </w:rPr>
        <w:t>– 71 чел.,</w:t>
      </w:r>
      <w:r>
        <w:rPr/>
        <w:t xml:space="preserve"> воздержавшихся – </w:t>
      </w:r>
      <w:r>
        <w:rPr>
          <w:b/>
        </w:rPr>
        <w:t>нет.</w:t>
      </w:r>
    </w:p>
    <w:p>
      <w:pPr>
        <w:pStyle w:val="Normal"/>
        <w:shd w:fill="FFFFFF" w:val="clear"/>
        <w:spacing w:lineRule="atLeast" w:line="320"/>
        <w:jc w:val="both"/>
        <w:rPr/>
      </w:pPr>
      <w:r>
        <w:rPr>
          <w:b/>
          <w:u w:val="single"/>
        </w:rPr>
        <w:t>Председатель собрания Б.В. Осипов</w:t>
      </w:r>
      <w:r>
        <w:rPr>
          <w:b/>
        </w:rPr>
        <w:t xml:space="preserve">. </w:t>
      </w:r>
      <w:r>
        <w:rPr/>
        <w:t>За изменение в 2п/п. «Повестки дня» слова «отчета» ревизионной комиссии на слово «доклад», в связи с неутвержденными сметами за 4 года, т.е. за 2014-2017 г.г., большинством голосов проголосовали против!</w:t>
      </w:r>
    </w:p>
    <w:p>
      <w:pPr>
        <w:pStyle w:val="Normal"/>
        <w:shd w:fill="FFFFFF" w:val="clear"/>
        <w:spacing w:lineRule="atLeast" w:line="320"/>
        <w:jc w:val="both"/>
        <w:rPr/>
      </w:pPr>
      <w:r>
        <w:rPr/>
        <w:t xml:space="preserve"> </w:t>
      </w:r>
      <w:r>
        <w:rPr/>
        <w:t>В связи этим ставлю на голосование «Повестку дня» без изменения.</w:t>
      </w:r>
    </w:p>
    <w:p>
      <w:pPr>
        <w:pStyle w:val="TextBody"/>
        <w:rPr>
          <w:sz w:val="24"/>
        </w:rPr>
      </w:pPr>
      <w:r>
        <w:rPr>
          <w:sz w:val="24"/>
        </w:rPr>
        <w:t xml:space="preserve">                    </w:t>
      </w:r>
      <w:r>
        <w:rPr>
          <w:sz w:val="24"/>
        </w:rPr>
        <w:t xml:space="preserve">Голосуем за принятие «Повестки дня» собрания:    </w:t>
      </w:r>
      <w:r>
        <w:rPr>
          <w:b/>
          <w:sz w:val="24"/>
        </w:rPr>
        <w:t>за</w:t>
      </w:r>
      <w:r>
        <w:rPr>
          <w:sz w:val="24"/>
        </w:rPr>
        <w:t xml:space="preserve"> –  единогласно.   </w:t>
      </w:r>
    </w:p>
    <w:p>
      <w:pPr>
        <w:pStyle w:val="TextBody"/>
        <w:rPr>
          <w:sz w:val="24"/>
        </w:rPr>
      </w:pPr>
      <w:r>
        <w:rPr>
          <w:b/>
          <w:sz w:val="24"/>
          <w:u w:val="single"/>
        </w:rPr>
        <w:t>Председатель собрания Б.В. Осипов.</w:t>
      </w:r>
      <w:r>
        <w:rPr>
          <w:sz w:val="24"/>
        </w:rPr>
        <w:t xml:space="preserve"> «Повестка дня» нашего собрания принята единогласно, теперь предлагаю принять следующий регламент: на отчетный доклад председателя </w:t>
      </w:r>
      <w:r>
        <w:rPr>
          <w:b/>
          <w:sz w:val="24"/>
          <w:u w:val="single"/>
        </w:rPr>
        <w:t>ТОВАРИЩЕСТВА</w:t>
      </w:r>
      <w:r>
        <w:rPr>
          <w:sz w:val="24"/>
        </w:rPr>
        <w:t xml:space="preserve"> тов. Г.Т. Васильева – 20 мин.,  за сообщение ревизионной комиссии о финансовой деятельности правления за период с 01.01.2018 по 30.09.2018г</w:t>
      </w:r>
      <w:r>
        <w:rPr/>
        <w:t>.</w:t>
      </w:r>
      <w:r>
        <w:rPr>
          <w:sz w:val="24"/>
        </w:rPr>
        <w:t xml:space="preserve">     – 10 мин., на остальные (п.п. 4, 5, 6, 7 и 8) пункты «Повестки дня» – 5-10 мин.; на прения и выступления   – 3 мин., подсчет голосов – 1-2 мин. </w:t>
      </w:r>
    </w:p>
    <w:p>
      <w:pPr>
        <w:pStyle w:val="TextBody"/>
        <w:rPr>
          <w:sz w:val="24"/>
        </w:rPr>
      </w:pPr>
      <w:r>
        <w:rPr>
          <w:sz w:val="24"/>
        </w:rPr>
        <w:t xml:space="preserve">   </w:t>
      </w:r>
      <w:r>
        <w:rPr>
          <w:sz w:val="24"/>
        </w:rPr>
        <w:t>Голосуем по отдельности или сразу?</w:t>
      </w:r>
    </w:p>
    <w:p>
      <w:pPr>
        <w:pStyle w:val="TextBody"/>
        <w:rPr>
          <w:sz w:val="24"/>
        </w:rPr>
      </w:pPr>
      <w:r>
        <w:rPr>
          <w:i/>
          <w:sz w:val="24"/>
        </w:rPr>
        <w:t xml:space="preserve">Голоса из зала: </w:t>
      </w:r>
      <w:r>
        <w:rPr>
          <w:sz w:val="24"/>
        </w:rPr>
        <w:t xml:space="preserve"> за регламент по пунктам «Повестки дня» голосуем сразу!</w:t>
      </w:r>
    </w:p>
    <w:p>
      <w:pPr>
        <w:pStyle w:val="TextBody"/>
        <w:ind w:left="0" w:right="0" w:firstLine="708"/>
        <w:rPr>
          <w:sz w:val="24"/>
        </w:rPr>
      </w:pPr>
      <w:r>
        <w:rPr>
          <w:sz w:val="24"/>
        </w:rPr>
        <w:t xml:space="preserve">Голосуем:    </w:t>
      </w:r>
      <w:r>
        <w:rPr>
          <w:b/>
          <w:sz w:val="24"/>
        </w:rPr>
        <w:t>за</w:t>
      </w:r>
      <w:r>
        <w:rPr>
          <w:sz w:val="24"/>
        </w:rPr>
        <w:t xml:space="preserve">  –  единогласно.</w:t>
      </w:r>
    </w:p>
    <w:p>
      <w:pPr>
        <w:pStyle w:val="TextBody"/>
        <w:rPr>
          <w:sz w:val="24"/>
        </w:rPr>
      </w:pPr>
      <w:r>
        <w:rPr>
          <w:b/>
          <w:sz w:val="24"/>
          <w:u w:val="single"/>
        </w:rPr>
        <w:t>Председатель собрания Б.В. Осипов.</w:t>
      </w:r>
      <w:r>
        <w:rPr>
          <w:sz w:val="24"/>
        </w:rPr>
        <w:t xml:space="preserve"> Регламент по пунктам «Повестки дня» нашего собрания принят единогласно! Далее предлагаю прения и утверждение доклада председателя</w:t>
      </w:r>
      <w:r>
        <w:rPr>
          <w:b/>
          <w:sz w:val="24"/>
          <w:u w:val="single"/>
        </w:rPr>
        <w:t xml:space="preserve"> ТОВАРИЩЕСТВА</w:t>
      </w:r>
      <w:r>
        <w:rPr>
          <w:sz w:val="24"/>
        </w:rPr>
        <w:t xml:space="preserve">  и отчета ревизионной  комиссии  провести после выступления с докладом председателя  СНТСН «ИНТЕГРАЛ» и отчета ревизионной комиссии. </w:t>
      </w:r>
    </w:p>
    <w:p>
      <w:pPr>
        <w:pStyle w:val="TextBody"/>
        <w:ind w:left="0" w:right="0" w:firstLine="708"/>
        <w:rPr>
          <w:sz w:val="24"/>
        </w:rPr>
      </w:pPr>
      <w:r>
        <w:rPr>
          <w:sz w:val="24"/>
        </w:rPr>
        <w:t xml:space="preserve">Голосуем: за – </w:t>
      </w:r>
      <w:r>
        <w:rPr>
          <w:b/>
          <w:sz w:val="24"/>
        </w:rPr>
        <w:t>72 чел</w:t>
      </w:r>
      <w:r>
        <w:rPr>
          <w:sz w:val="24"/>
        </w:rPr>
        <w:t xml:space="preserve">,   против – </w:t>
      </w:r>
      <w:r>
        <w:rPr>
          <w:b/>
          <w:sz w:val="24"/>
        </w:rPr>
        <w:t>нет</w:t>
      </w:r>
      <w:r>
        <w:rPr>
          <w:sz w:val="24"/>
        </w:rPr>
        <w:t xml:space="preserve">,  воздержавшихся – </w:t>
      </w:r>
      <w:r>
        <w:rPr>
          <w:b/>
          <w:sz w:val="24"/>
        </w:rPr>
        <w:t>нет</w:t>
      </w:r>
      <w:r>
        <w:rPr>
          <w:sz w:val="24"/>
        </w:rPr>
        <w:t>.</w:t>
      </w:r>
    </w:p>
    <w:p>
      <w:pPr>
        <w:pStyle w:val="TextBody"/>
        <w:rPr>
          <w:sz w:val="24"/>
        </w:rPr>
      </w:pPr>
      <w:r>
        <w:rPr>
          <w:b/>
          <w:sz w:val="24"/>
          <w:u w:val="single"/>
        </w:rPr>
        <w:t>Председатель собрания Б.В. Осипов.</w:t>
      </w:r>
      <w:r>
        <w:rPr>
          <w:sz w:val="24"/>
        </w:rPr>
        <w:t xml:space="preserve"> Принято единогласно проведение прений и утверждение докладов председателя </w:t>
      </w:r>
      <w:r>
        <w:rPr>
          <w:b/>
          <w:sz w:val="24"/>
          <w:u w:val="single"/>
        </w:rPr>
        <w:t>ТОВАРИЩЕСТВА</w:t>
      </w:r>
      <w:r>
        <w:rPr>
          <w:sz w:val="24"/>
        </w:rPr>
        <w:t xml:space="preserve"> и председателя ревизионной комиссии.</w:t>
      </w:r>
    </w:p>
    <w:p>
      <w:pPr>
        <w:pStyle w:val="TextBody"/>
        <w:rPr>
          <w:sz w:val="24"/>
        </w:rPr>
      </w:pPr>
      <w:r>
        <w:rPr>
          <w:i/>
          <w:sz w:val="24"/>
        </w:rPr>
        <w:t xml:space="preserve">Голоса из зала: </w:t>
      </w:r>
      <w:r>
        <w:rPr>
          <w:sz w:val="24"/>
        </w:rPr>
        <w:t xml:space="preserve"> Надо проголосовать за то, чтобы не давать слово для выступления должникам по оплате электроэнергии и злостным неплательщикам членских и целевых взносов!</w:t>
      </w:r>
    </w:p>
    <w:p>
      <w:pPr>
        <w:pStyle w:val="TextBody"/>
        <w:rPr>
          <w:sz w:val="24"/>
        </w:rPr>
      </w:pPr>
      <w:r>
        <w:rPr>
          <w:b/>
          <w:sz w:val="24"/>
          <w:u w:val="single"/>
        </w:rPr>
        <w:t>Председатель собрания Б.В. Осипов.</w:t>
      </w:r>
      <w:r>
        <w:rPr>
          <w:sz w:val="24"/>
        </w:rPr>
        <w:t xml:space="preserve">  Ставлю на голосование поступившее предложение: не давать слово для выступления должникам по оплате электроэнергии и злостным неплательщикам членских и целевых взносов.  </w:t>
      </w:r>
    </w:p>
    <w:p>
      <w:pPr>
        <w:pStyle w:val="TextBody"/>
        <w:ind w:left="0" w:right="0" w:firstLine="708"/>
        <w:rPr>
          <w:b/>
          <w:sz w:val="24"/>
        </w:rPr>
      </w:pPr>
      <w:r>
        <w:rPr>
          <w:sz w:val="24"/>
        </w:rPr>
        <w:t xml:space="preserve">Голосуем: за – </w:t>
      </w:r>
      <w:r>
        <w:rPr>
          <w:b/>
          <w:sz w:val="24"/>
        </w:rPr>
        <w:t>69 чел</w:t>
      </w:r>
      <w:r>
        <w:rPr>
          <w:sz w:val="24"/>
        </w:rPr>
        <w:t>,   против</w:t>
      </w:r>
      <w:r>
        <w:rPr>
          <w:b/>
          <w:sz w:val="24"/>
        </w:rPr>
        <w:t xml:space="preserve"> </w:t>
      </w:r>
      <w:r>
        <w:rPr>
          <w:sz w:val="24"/>
        </w:rPr>
        <w:t xml:space="preserve">– </w:t>
      </w:r>
      <w:r>
        <w:rPr>
          <w:b/>
          <w:sz w:val="24"/>
        </w:rPr>
        <w:t>1 чел</w:t>
      </w:r>
      <w:r>
        <w:rPr>
          <w:sz w:val="24"/>
        </w:rPr>
        <w:t xml:space="preserve">.,  воздержавшихся – </w:t>
      </w:r>
      <w:r>
        <w:rPr>
          <w:b/>
          <w:sz w:val="24"/>
        </w:rPr>
        <w:t>2 чел.</w:t>
      </w:r>
    </w:p>
    <w:p>
      <w:pPr>
        <w:pStyle w:val="TextBody"/>
        <w:rPr>
          <w:sz w:val="24"/>
        </w:rPr>
      </w:pPr>
      <w:r>
        <w:rPr>
          <w:b/>
          <w:sz w:val="24"/>
          <w:u w:val="single"/>
        </w:rPr>
        <w:t>Председатель собрания Б.В. Осипов.</w:t>
      </w:r>
      <w:r>
        <w:rPr>
          <w:sz w:val="24"/>
        </w:rPr>
        <w:t xml:space="preserve"> Поступившее предложение не давать слово для выступления должникам по оплате электроэнергии и злостным неплательщикам членских и целевых взносов, принято большинством голосов. Теперь перейдем к первому пункту «Повестки дня» нашего собрания и заслушаем отчетный доклад председателя СНТСН «ИНТЕГРАЛ» о проделанной работе за период с 01.01.2018 г. по 30.09.2018 г.!  </w:t>
      </w:r>
    </w:p>
    <w:p>
      <w:pPr>
        <w:pStyle w:val="TextBody"/>
        <w:rPr>
          <w:i/>
          <w:iCs/>
          <w:sz w:val="24"/>
        </w:rPr>
      </w:pPr>
      <w:r>
        <w:rPr>
          <w:sz w:val="24"/>
        </w:rPr>
        <w:t xml:space="preserve">      </w:t>
      </w:r>
      <w:r>
        <w:rPr>
          <w:sz w:val="24"/>
        </w:rPr>
        <w:t xml:space="preserve">Председатель собрания Б.В. Осипов приглашает председателя СНТСН «ИНТЕГРАЛ»  тов. Г.Т. Васильева для выступления с отчетным докладом о деятельности правления за период с 01.01.2018г. по 30.09.2018 г. </w:t>
      </w:r>
      <w:r>
        <w:rPr>
          <w:i/>
          <w:iCs/>
          <w:sz w:val="24"/>
        </w:rPr>
        <w:t>(доклад председателя правления тов. Г.Т.Васильева прилагается.).</w:t>
      </w:r>
    </w:p>
    <w:p>
      <w:pPr>
        <w:pStyle w:val="TextBody"/>
        <w:ind w:left="0" w:right="0" w:firstLine="708"/>
        <w:rPr>
          <w:iCs/>
          <w:sz w:val="24"/>
        </w:rPr>
      </w:pPr>
      <w:r>
        <w:rPr>
          <w:i/>
          <w:iCs/>
          <w:sz w:val="24"/>
        </w:rPr>
        <w:tab/>
      </w:r>
      <w:r>
        <w:rPr>
          <w:iCs/>
          <w:sz w:val="24"/>
        </w:rPr>
        <w:t xml:space="preserve">В своем выступлении Г.Т. Васильев отметил, что за 9 месяцев 2018 г. в кассу СНТСН «ИНТЕГРАЛ» поступило за отчетный период </w:t>
      </w:r>
      <w:r>
        <w:rPr>
          <w:sz w:val="24"/>
        </w:rPr>
        <w:t>с 01.01.2018г. по 30.09.2018 г. – 2.343.841 руб. Всего за 9 мес. фактически было израсходовано – 1.890.923 руб. согласно 27 позициям сметы расходов (</w:t>
      </w:r>
      <w:r>
        <w:rPr>
          <w:i/>
          <w:sz w:val="24"/>
        </w:rPr>
        <w:t>зачитывает фактическую сумму расходов по позициям</w:t>
      </w:r>
      <w:r>
        <w:rPr>
          <w:sz w:val="24"/>
        </w:rPr>
        <w:t>).    В настоящее время ч</w:t>
      </w:r>
      <w:r>
        <w:rPr>
          <w:iCs/>
          <w:sz w:val="24"/>
        </w:rPr>
        <w:t xml:space="preserve">ленские и целевые взносы мы получаем с 105 участков (вместо 212 уч-ков!), из них 86 садоводов платят регулярно и они «содержат» наше СНТСН «ИНТЕГРАЛ»; 19 садоводов являются должниками!  Злостными должниками являются 17 садоводов, некоторые из которых имеют по 2-3 участка и долг их превышает 13 тыс. руб.! Среди них следующие члены нашего товарищества: </w:t>
      </w:r>
      <w:r>
        <w:rPr>
          <w:b/>
          <w:iCs/>
          <w:sz w:val="24"/>
        </w:rPr>
        <w:t>1</w:t>
      </w:r>
      <w:r>
        <w:rPr>
          <w:iCs/>
          <w:sz w:val="24"/>
        </w:rPr>
        <w:t xml:space="preserve">) Сергеева Н.П. (уч-к 1) – 13.506 руб.; </w:t>
      </w:r>
      <w:r>
        <w:rPr>
          <w:b/>
          <w:iCs/>
          <w:sz w:val="24"/>
        </w:rPr>
        <w:t>2</w:t>
      </w:r>
      <w:r>
        <w:rPr>
          <w:iCs/>
          <w:sz w:val="24"/>
        </w:rPr>
        <w:t xml:space="preserve">) Смирнова Л.Т. (уч-к 20) – 14.999 руб.; </w:t>
      </w:r>
      <w:r>
        <w:rPr>
          <w:b/>
          <w:iCs/>
          <w:sz w:val="24"/>
        </w:rPr>
        <w:t>3</w:t>
      </w:r>
      <w:r>
        <w:rPr>
          <w:iCs/>
          <w:sz w:val="24"/>
        </w:rPr>
        <w:t xml:space="preserve">) Демченко С.М. (уч-к 30) – 27.428 руб.;  </w:t>
      </w:r>
      <w:r>
        <w:rPr>
          <w:b/>
          <w:iCs/>
          <w:sz w:val="24"/>
        </w:rPr>
        <w:t>4-6</w:t>
      </w:r>
      <w:r>
        <w:rPr>
          <w:iCs/>
          <w:sz w:val="24"/>
        </w:rPr>
        <w:t xml:space="preserve">) </w:t>
      </w:r>
      <w:r>
        <w:rPr>
          <w:iCs/>
          <w:sz w:val="24"/>
          <w:u w:val="single"/>
        </w:rPr>
        <w:t>Бабина М.И</w:t>
      </w:r>
      <w:r>
        <w:rPr>
          <w:iCs/>
          <w:sz w:val="24"/>
        </w:rPr>
        <w:t xml:space="preserve">. (уч-к 36) – 14.000руб., </w:t>
      </w:r>
      <w:r>
        <w:rPr>
          <w:iCs/>
          <w:sz w:val="24"/>
          <w:u w:val="single"/>
        </w:rPr>
        <w:t>Бабина М.И.</w:t>
      </w:r>
      <w:r>
        <w:rPr>
          <w:iCs/>
          <w:sz w:val="24"/>
        </w:rPr>
        <w:t xml:space="preserve"> (уч-к 37) – 28.277руб. и </w:t>
      </w:r>
      <w:r>
        <w:rPr>
          <w:iCs/>
          <w:sz w:val="24"/>
          <w:u w:val="single"/>
        </w:rPr>
        <w:t>Бабина М.И.</w:t>
      </w:r>
      <w:r>
        <w:rPr>
          <w:iCs/>
          <w:sz w:val="24"/>
        </w:rPr>
        <w:t xml:space="preserve"> (уч-к 39) – 30.000 руб., что составляет долг на общую сумму </w:t>
      </w:r>
      <w:r>
        <w:rPr>
          <w:b/>
          <w:iCs/>
          <w:sz w:val="24"/>
        </w:rPr>
        <w:t>58.277</w:t>
      </w:r>
      <w:r>
        <w:rPr>
          <w:iCs/>
          <w:sz w:val="24"/>
        </w:rPr>
        <w:t xml:space="preserve"> руб.; </w:t>
      </w:r>
      <w:r>
        <w:rPr>
          <w:b/>
          <w:iCs/>
          <w:sz w:val="24"/>
        </w:rPr>
        <w:t>7-8</w:t>
      </w:r>
      <w:r>
        <w:rPr>
          <w:iCs/>
          <w:sz w:val="24"/>
        </w:rPr>
        <w:t xml:space="preserve">)  </w:t>
      </w:r>
      <w:r>
        <w:rPr>
          <w:iCs/>
          <w:sz w:val="24"/>
          <w:u w:val="single"/>
        </w:rPr>
        <w:t xml:space="preserve">Петрова </w:t>
      </w:r>
      <w:r>
        <w:rPr>
          <w:iCs/>
          <w:sz w:val="24"/>
        </w:rPr>
        <w:t xml:space="preserve">(уч-к 38) и </w:t>
      </w:r>
      <w:r>
        <w:rPr>
          <w:iCs/>
          <w:sz w:val="24"/>
          <w:u w:val="single"/>
        </w:rPr>
        <w:t>Петров</w:t>
      </w:r>
      <w:r>
        <w:rPr>
          <w:iCs/>
          <w:sz w:val="24"/>
        </w:rPr>
        <w:t xml:space="preserve"> (уч-к 55) долг составляет на общую сумму – </w:t>
      </w:r>
      <w:r>
        <w:rPr>
          <w:b/>
          <w:iCs/>
          <w:sz w:val="24"/>
        </w:rPr>
        <w:t>40.838</w:t>
      </w:r>
      <w:r>
        <w:rPr>
          <w:iCs/>
          <w:sz w:val="24"/>
        </w:rPr>
        <w:t xml:space="preserve"> руб.;  </w:t>
      </w:r>
      <w:r>
        <w:rPr>
          <w:b/>
          <w:iCs/>
          <w:sz w:val="24"/>
        </w:rPr>
        <w:t>9</w:t>
      </w:r>
      <w:r>
        <w:rPr>
          <w:iCs/>
          <w:sz w:val="24"/>
        </w:rPr>
        <w:t xml:space="preserve">) Сапрыкин Д.Ю. (уч-к 51) – 24.710 руб.; </w:t>
      </w:r>
      <w:r>
        <w:rPr>
          <w:b/>
          <w:iCs/>
          <w:sz w:val="24"/>
        </w:rPr>
        <w:t>10)</w:t>
      </w:r>
      <w:r>
        <w:rPr>
          <w:iCs/>
          <w:sz w:val="24"/>
        </w:rPr>
        <w:t xml:space="preserve"> Халезова Е.Б. (уч-к 66) – 28.590 руб.; </w:t>
      </w:r>
      <w:r>
        <w:rPr>
          <w:b/>
          <w:iCs/>
          <w:sz w:val="24"/>
        </w:rPr>
        <w:t>11-13</w:t>
      </w:r>
      <w:r>
        <w:rPr>
          <w:iCs/>
          <w:sz w:val="24"/>
        </w:rPr>
        <w:t xml:space="preserve">) </w:t>
      </w:r>
      <w:r>
        <w:rPr>
          <w:iCs/>
          <w:sz w:val="24"/>
          <w:u w:val="single"/>
        </w:rPr>
        <w:t>Старынкевич</w:t>
      </w:r>
      <w:r>
        <w:rPr>
          <w:iCs/>
          <w:sz w:val="24"/>
        </w:rPr>
        <w:t xml:space="preserve"> (уч-к 63) – 16030 руб., </w:t>
      </w:r>
      <w:r>
        <w:rPr>
          <w:iCs/>
          <w:sz w:val="24"/>
          <w:u w:val="single"/>
        </w:rPr>
        <w:t xml:space="preserve">Старынкевич </w:t>
      </w:r>
      <w:r>
        <w:rPr>
          <w:iCs/>
          <w:sz w:val="24"/>
        </w:rPr>
        <w:t xml:space="preserve">(уч-к 65) – 17.082 руб., и </w:t>
      </w:r>
      <w:r>
        <w:rPr>
          <w:iCs/>
          <w:sz w:val="24"/>
          <w:u w:val="single"/>
        </w:rPr>
        <w:t>Старынкевич</w:t>
      </w:r>
      <w:r>
        <w:rPr>
          <w:iCs/>
          <w:sz w:val="24"/>
        </w:rPr>
        <w:t xml:space="preserve"> (уч-к 65А) – 22.000 руб., что составляет долг на общую сумму </w:t>
      </w:r>
      <w:r>
        <w:rPr>
          <w:b/>
          <w:iCs/>
          <w:sz w:val="24"/>
        </w:rPr>
        <w:t>55.112 руб.;</w:t>
      </w:r>
      <w:r>
        <w:rPr>
          <w:iCs/>
          <w:sz w:val="24"/>
        </w:rPr>
        <w:t xml:space="preserve"> </w:t>
      </w:r>
      <w:r>
        <w:rPr>
          <w:b/>
          <w:iCs/>
          <w:sz w:val="24"/>
        </w:rPr>
        <w:t>14-15</w:t>
      </w:r>
      <w:r>
        <w:rPr>
          <w:iCs/>
          <w:sz w:val="24"/>
        </w:rPr>
        <w:t xml:space="preserve">) </w:t>
      </w:r>
      <w:r>
        <w:rPr>
          <w:iCs/>
          <w:sz w:val="24"/>
          <w:u w:val="single"/>
        </w:rPr>
        <w:t>Иванов В.В.</w:t>
      </w:r>
      <w:r>
        <w:rPr>
          <w:iCs/>
          <w:sz w:val="24"/>
        </w:rPr>
        <w:t xml:space="preserve"> (уч-к 79) – 10.967 руб. и </w:t>
      </w:r>
      <w:r>
        <w:rPr>
          <w:iCs/>
          <w:sz w:val="24"/>
          <w:u w:val="single"/>
        </w:rPr>
        <w:t>Иванов В.В.</w:t>
      </w:r>
      <w:r>
        <w:rPr>
          <w:iCs/>
          <w:sz w:val="24"/>
        </w:rPr>
        <w:t xml:space="preserve"> (уч-к 80) – 22.000 руб., что составляет долг на общую сумму </w:t>
      </w:r>
      <w:r>
        <w:rPr>
          <w:b/>
          <w:iCs/>
          <w:sz w:val="24"/>
        </w:rPr>
        <w:t>32.967</w:t>
      </w:r>
      <w:r>
        <w:rPr>
          <w:iCs/>
          <w:sz w:val="24"/>
        </w:rPr>
        <w:t xml:space="preserve"> руб.; </w:t>
      </w:r>
      <w:r>
        <w:rPr>
          <w:b/>
          <w:iCs/>
          <w:sz w:val="24"/>
        </w:rPr>
        <w:t>16</w:t>
      </w:r>
      <w:r>
        <w:rPr>
          <w:iCs/>
          <w:sz w:val="24"/>
        </w:rPr>
        <w:t xml:space="preserve">) Лазоряк Б.И. (уч-к 93) – 22.000 руб.; </w:t>
      </w:r>
      <w:r>
        <w:rPr>
          <w:b/>
          <w:iCs/>
          <w:sz w:val="24"/>
        </w:rPr>
        <w:t>17</w:t>
      </w:r>
      <w:r>
        <w:rPr>
          <w:iCs/>
          <w:sz w:val="24"/>
        </w:rPr>
        <w:t xml:space="preserve">) Калмыкова М.Н (уч-к 94) – 14. 559 руб.; </w:t>
      </w:r>
      <w:r>
        <w:rPr>
          <w:b/>
          <w:iCs/>
          <w:sz w:val="24"/>
        </w:rPr>
        <w:t>18</w:t>
      </w:r>
      <w:r>
        <w:rPr>
          <w:iCs/>
          <w:sz w:val="24"/>
        </w:rPr>
        <w:t xml:space="preserve">) Холмогорова Г.В. (уч-к 133) – 27.341 руб.; </w:t>
      </w:r>
      <w:r>
        <w:rPr>
          <w:b/>
          <w:iCs/>
          <w:sz w:val="24"/>
        </w:rPr>
        <w:t>19</w:t>
      </w:r>
      <w:r>
        <w:rPr>
          <w:iCs/>
          <w:sz w:val="24"/>
        </w:rPr>
        <w:t xml:space="preserve">) Шалобанова З.Н. (уч-к 139) – 21.990 руб.; </w:t>
      </w:r>
      <w:r>
        <w:rPr>
          <w:b/>
          <w:iCs/>
          <w:sz w:val="24"/>
        </w:rPr>
        <w:t>20</w:t>
      </w:r>
      <w:r>
        <w:rPr>
          <w:iCs/>
          <w:sz w:val="24"/>
        </w:rPr>
        <w:t xml:space="preserve">) Капустин (уч-к 151) – 22.000 руб.; </w:t>
      </w:r>
      <w:r>
        <w:rPr>
          <w:b/>
          <w:iCs/>
          <w:sz w:val="24"/>
        </w:rPr>
        <w:t>21</w:t>
      </w:r>
      <w:r>
        <w:rPr>
          <w:iCs/>
          <w:sz w:val="24"/>
        </w:rPr>
        <w:t xml:space="preserve">) Свиточ А.А. (уч-к 189) – 22.000 руб. и </w:t>
      </w:r>
      <w:r>
        <w:rPr>
          <w:b/>
          <w:iCs/>
          <w:sz w:val="24"/>
        </w:rPr>
        <w:t>22</w:t>
      </w:r>
      <w:r>
        <w:rPr>
          <w:iCs/>
          <w:sz w:val="24"/>
        </w:rPr>
        <w:t xml:space="preserve">) Козлова Н.Г. (уч-к 197) – 18.624 руб. По этому списку злостных должников насчитывается общая сумма задолженности  почти 542.000 руб. (541.721 руб). Из-за этого мы не успели вовремя оплатить налог на землю и с опозданием оплатили  эл/энергию. Их долг в целом составляет чуть больше 0,5 млн. руб. и они эти садоводы-неплательщики тянут нас в долговую яму! </w:t>
      </w:r>
    </w:p>
    <w:p>
      <w:pPr>
        <w:pStyle w:val="TextBody"/>
        <w:rPr>
          <w:color w:val="000000"/>
          <w:szCs w:val="28"/>
        </w:rPr>
      </w:pPr>
      <w:r>
        <w:rPr>
          <w:iCs/>
          <w:sz w:val="24"/>
        </w:rPr>
        <w:tab/>
        <w:t xml:space="preserve"> Хочу напомнить членам нашего товарищества, что с 1января 2019 г. вступит в силу Федеральный закон №217-ФЗ «О ведении гражданами садоводства и огородничества», который будет определять  права и обязанности садоводов и дачников. В нем сказано следующее, что </w:t>
      </w:r>
      <w:r>
        <w:rPr>
          <w:color w:val="000000"/>
          <w:sz w:val="24"/>
        </w:rPr>
        <w:t xml:space="preserve"> в случае невнесения платы целевых и членских взносов, согласно предусмотренной части 3 настоящей статьи, данная плата взыскивается товариществом в судебном порядке, через судебные разбирательства. Мы, согласно новому Закону, обратимся в суд, и будем через суд и судебные разбирательства решать вопросы о погашении долгов по членским и целевым взносам  вышеперечисленными злостными должниками. </w:t>
      </w:r>
      <w:r>
        <w:rPr>
          <w:iCs/>
        </w:rPr>
        <w:t xml:space="preserve">Нам надо вести реестр собственников земельных участков, находящихся в границах земель </w:t>
      </w:r>
      <w:r>
        <w:rPr>
          <w:b/>
          <w:u w:val="single"/>
        </w:rPr>
        <w:t>ТОВАРИЩЕСТВА</w:t>
      </w:r>
      <w:r>
        <w:rPr>
          <w:iCs/>
        </w:rPr>
        <w:t xml:space="preserve"> . Всего для этого в правление подали необходимые документы   37 садоводов! В связи с этим хочу напомнить, что в</w:t>
      </w:r>
      <w:r>
        <w:rPr>
          <w:color w:val="000000"/>
          <w:sz w:val="20"/>
          <w:szCs w:val="20"/>
        </w:rPr>
        <w:t xml:space="preserve"> </w:t>
      </w:r>
      <w:r>
        <w:rPr>
          <w:color w:val="000000"/>
          <w:szCs w:val="28"/>
        </w:rPr>
        <w:t xml:space="preserve">соответствии со ст.12, п.5 Федерального закона 217-фз от 29.07.2017 г. "О ведении гражданами садоводства, огородничества для собственных нужд и о внесении изменений в отдельные законодательные акты Российской Федерации правление ТОВАРИЩЕСТВА просит  предоставить следующие сведения для реестра собственников : </w:t>
      </w:r>
    </w:p>
    <w:p>
      <w:pPr>
        <w:pStyle w:val="NormalWeb"/>
        <w:rPr>
          <w:color w:val="000000"/>
          <w:sz w:val="28"/>
          <w:szCs w:val="28"/>
        </w:rPr>
      </w:pPr>
      <w:r>
        <w:rPr>
          <w:color w:val="000000"/>
          <w:sz w:val="28"/>
          <w:szCs w:val="28"/>
        </w:rPr>
        <w:t xml:space="preserve">1. ФИО; </w:t>
      </w:r>
    </w:p>
    <w:p>
      <w:pPr>
        <w:pStyle w:val="NormalWeb"/>
        <w:rPr>
          <w:color w:val="000000"/>
          <w:sz w:val="28"/>
          <w:szCs w:val="28"/>
        </w:rPr>
      </w:pPr>
      <w:r>
        <w:rPr>
          <w:color w:val="000000"/>
          <w:sz w:val="28"/>
          <w:szCs w:val="28"/>
        </w:rPr>
        <w:t xml:space="preserve">2. Адрес места жительства заявителя; </w:t>
      </w:r>
    </w:p>
    <w:p>
      <w:pPr>
        <w:pStyle w:val="NormalWeb"/>
        <w:rPr>
          <w:color w:val="000000"/>
          <w:sz w:val="28"/>
          <w:szCs w:val="28"/>
        </w:rPr>
      </w:pPr>
      <w:r>
        <w:rPr>
          <w:color w:val="000000"/>
          <w:sz w:val="28"/>
          <w:szCs w:val="28"/>
        </w:rPr>
        <w:t xml:space="preserve">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 </w:t>
      </w:r>
    </w:p>
    <w:p>
      <w:pPr>
        <w:pStyle w:val="NormalWeb"/>
        <w:rPr>
          <w:color w:val="000000"/>
          <w:sz w:val="28"/>
          <w:szCs w:val="28"/>
        </w:rPr>
      </w:pPr>
      <w:r>
        <w:rPr>
          <w:color w:val="000000"/>
          <w:sz w:val="28"/>
          <w:szCs w:val="28"/>
        </w:rPr>
        <w:t xml:space="preserve">4. Адрес электронной почты; </w:t>
      </w:r>
    </w:p>
    <w:p>
      <w:pPr>
        <w:pStyle w:val="NormalWeb"/>
        <w:rPr>
          <w:color w:val="000000"/>
          <w:sz w:val="28"/>
          <w:szCs w:val="28"/>
        </w:rPr>
      </w:pPr>
      <w:r>
        <w:rPr>
          <w:color w:val="000000"/>
          <w:sz w:val="28"/>
          <w:szCs w:val="28"/>
        </w:rPr>
        <w:t xml:space="preserve">5. Телефон; </w:t>
      </w:r>
    </w:p>
    <w:p>
      <w:pPr>
        <w:pStyle w:val="NormalWeb"/>
        <w:rPr>
          <w:color w:val="000000"/>
          <w:sz w:val="28"/>
          <w:szCs w:val="28"/>
        </w:rPr>
      </w:pPr>
      <w:r>
        <w:rPr>
          <w:color w:val="000000"/>
          <w:sz w:val="28"/>
          <w:szCs w:val="28"/>
        </w:rPr>
        <w:t xml:space="preserve">6. Свидетельство о государственной регистрации права (копия) </w:t>
      </w:r>
    </w:p>
    <w:p>
      <w:pPr>
        <w:pStyle w:val="NormalWeb"/>
        <w:rPr>
          <w:color w:val="000000"/>
          <w:sz w:val="28"/>
          <w:szCs w:val="28"/>
        </w:rPr>
      </w:pPr>
      <w:r>
        <w:rPr>
          <w:color w:val="000000"/>
          <w:sz w:val="28"/>
          <w:szCs w:val="28"/>
        </w:rPr>
        <w:t xml:space="preserve">В соответствии с п.4 ст.12 217-фз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 </w:t>
      </w:r>
    </w:p>
    <w:p>
      <w:pPr>
        <w:pStyle w:val="NormalWeb"/>
        <w:rPr>
          <w:color w:val="000000"/>
          <w:sz w:val="28"/>
          <w:szCs w:val="28"/>
        </w:rPr>
      </w:pPr>
      <w:r>
        <w:rPr>
          <w:color w:val="000000"/>
          <w:sz w:val="28"/>
          <w:szCs w:val="28"/>
        </w:rPr>
        <w:t xml:space="preserve">В отдельный раздел реестра членов товарищества вносятся сведения о лицах, являющихся собственниками или правообладателями земельных участков, не являющимися членами ТОВАРИЩЕСТВА. </w:t>
      </w:r>
    </w:p>
    <w:p>
      <w:pPr>
        <w:pStyle w:val="NormalWeb"/>
        <w:rPr>
          <w:color w:val="000000"/>
          <w:sz w:val="28"/>
          <w:szCs w:val="28"/>
        </w:rPr>
      </w:pPr>
      <w:r>
        <w:rPr>
          <w:color w:val="000000"/>
          <w:sz w:val="28"/>
          <w:szCs w:val="28"/>
        </w:rPr>
        <w:t xml:space="preserve">Обработка персональных данных осуществляется согласно ФЗ-152 от 27.06.2006 г. «О персональных данных». </w:t>
      </w:r>
    </w:p>
    <w:p>
      <w:pPr>
        <w:pStyle w:val="NormalWeb"/>
        <w:rPr>
          <w:color w:val="000000"/>
          <w:sz w:val="28"/>
          <w:szCs w:val="28"/>
        </w:rPr>
      </w:pPr>
      <w:r>
        <w:rPr>
          <w:color w:val="000000"/>
          <w:sz w:val="28"/>
          <w:szCs w:val="28"/>
        </w:rPr>
        <w:t>Данные сведения можно передавать лично Председателю ТОВАРИЩЕСТВА или бухгалтеру.</w:t>
      </w:r>
    </w:p>
    <w:p>
      <w:pPr>
        <w:pStyle w:val="TextBody"/>
        <w:ind w:left="0" w:right="0" w:firstLine="708"/>
        <w:rPr>
          <w:iCs/>
          <w:sz w:val="24"/>
        </w:rPr>
      </w:pPr>
      <w:r>
        <w:rPr>
          <w:iCs/>
          <w:sz w:val="24"/>
        </w:rPr>
        <w:t xml:space="preserve"> </w:t>
      </w:r>
    </w:p>
    <w:p>
      <w:pPr>
        <w:pStyle w:val="TextBody"/>
        <w:rPr>
          <w:sz w:val="24"/>
        </w:rPr>
      </w:pPr>
      <w:r>
        <w:rPr>
          <w:b/>
          <w:sz w:val="24"/>
          <w:u w:val="single"/>
        </w:rPr>
        <w:t>Председатель собрания Б.В. Осипов.</w:t>
      </w:r>
      <w:r>
        <w:rPr>
          <w:sz w:val="24"/>
        </w:rPr>
        <w:t xml:space="preserve">   Уважаемые садоводы! Мы прослушали отчетный доклад Васильева Г.Т. о деятельности правления за период  с 01.01.2018 г. по 30.09.2018 г. и теперь настало время перейти ко 2-му пункту «Повестки дня» и заслушать отчет ревизионной комиссии о проверке финансово-хозяйственной деятельности правления СНТСН «ИНТЕГРАЛ» за период с  01.01.2018г. по 30.09.2018г.  </w:t>
      </w:r>
    </w:p>
    <w:p>
      <w:pPr>
        <w:pStyle w:val="TextBody"/>
        <w:rPr>
          <w:sz w:val="24"/>
        </w:rPr>
      </w:pPr>
      <w:r>
        <w:rPr>
          <w:sz w:val="24"/>
        </w:rPr>
        <w:tab/>
        <w:t xml:space="preserve">Председатель собрания Б.В.Осипов приглашает для выступления члена ревизионной комиссии Д.А. Логвинова и предоставляет ему слово. </w:t>
      </w:r>
    </w:p>
    <w:p>
      <w:pPr>
        <w:pStyle w:val="TextBody"/>
        <w:ind w:left="0" w:right="0" w:firstLine="708"/>
        <w:rPr>
          <w:sz w:val="24"/>
        </w:rPr>
      </w:pPr>
      <w:r>
        <w:rPr>
          <w:sz w:val="24"/>
        </w:rPr>
        <w:t>Председатель ревизионной комиссии Логвинов Д.А. выступает с отчетом   ревизионной комиссии по проверке хозяйственно-финансовой деятельности правления СНТСН «ИНТЕГРАЛ» за период с 01.01.2018 г. по 30.09.2018 г. . О</w:t>
      </w:r>
      <w:r>
        <w:rPr>
          <w:iCs/>
          <w:sz w:val="24"/>
        </w:rPr>
        <w:t>н сообщает собравшимся членам, что основной отчет вместе с протоколом и актом за весь 2018 год хозяйственно-финансовой деятельности правления нашего товарищества будет представлен на следующем собрании в феврале 2019 г.</w:t>
      </w:r>
      <w:r>
        <w:rPr>
          <w:sz w:val="24"/>
        </w:rPr>
        <w:t xml:space="preserve"> Самое главное в своем выступлении надо отметить, что финансовых нарушений со стороны Правления и Председателя СНТСН «ИНТЕГРАЛ» не выявлено! Однако есть перерасходы средств по 1, 5 и 10-ой позициям сметы. Это: </w:t>
      </w:r>
      <w:r>
        <w:rPr>
          <w:b/>
          <w:sz w:val="24"/>
        </w:rPr>
        <w:t>1</w:t>
      </w:r>
      <w:r>
        <w:rPr>
          <w:sz w:val="24"/>
        </w:rPr>
        <w:t xml:space="preserve">) «поездки», перерасход которых составляет на сумму 11.748 руб., хотя по смете запланировано 60.000 руб., а  израсходованного 71.748 руб.;                  </w:t>
      </w:r>
      <w:r>
        <w:rPr>
          <w:b/>
          <w:sz w:val="24"/>
        </w:rPr>
        <w:t>2</w:t>
      </w:r>
      <w:r>
        <w:rPr>
          <w:sz w:val="24"/>
        </w:rPr>
        <w:t xml:space="preserve">) утилизация мусора перерасход 12.422,40 руб., хотя по смете – 60.000руб., а израсходовано всего 72.422,40 руб., и </w:t>
      </w:r>
      <w:r>
        <w:rPr>
          <w:b/>
          <w:sz w:val="24"/>
        </w:rPr>
        <w:t>3</w:t>
      </w:r>
      <w:r>
        <w:rPr>
          <w:sz w:val="24"/>
        </w:rPr>
        <w:t xml:space="preserve">) по приобретению дров и газа – перерасход составляет 3.640 руб., в смете заложено 22.000 руб., а израсходовано 25.640 руб. .  </w:t>
      </w:r>
    </w:p>
    <w:p>
      <w:pPr>
        <w:pStyle w:val="Normal"/>
        <w:ind w:left="0" w:right="0" w:firstLine="708"/>
        <w:jc w:val="both"/>
        <w:rPr/>
      </w:pPr>
      <w:r>
        <w:rPr/>
        <w:t xml:space="preserve">Далее в своем выступлении Д.А. Логвинов при анализе финансово-хозяйственной деятельности СНТСН «ИНТЕГРАЛ» от имени членов ревизионной комиссии рекомендовал пересмотр отдельных пунктов сметы, т.к. некоторые статьи расходов утратили привязку к реальным условиям, как например, по заработной плате, по налогам и хозяйственным расходам.    </w:t>
      </w:r>
    </w:p>
    <w:p>
      <w:pPr>
        <w:pStyle w:val="TextBody"/>
        <w:rPr>
          <w:sz w:val="24"/>
        </w:rPr>
      </w:pPr>
      <w:r>
        <w:rPr>
          <w:b/>
          <w:sz w:val="24"/>
          <w:u w:val="single"/>
        </w:rPr>
        <w:t>Председатель собрания Б.В.Осипов.</w:t>
      </w:r>
      <w:r>
        <w:rPr>
          <w:sz w:val="24"/>
        </w:rPr>
        <w:t xml:space="preserve">  Приступаем к прениям по заслушанным докладам. Есть ли вопросы к председателю  СНТСН «ИНТЕГРАЛ»  Г.Т.Васильеву и члену ревизионной комиссии Д.А. Логвинову? </w:t>
      </w:r>
    </w:p>
    <w:p>
      <w:pPr>
        <w:pStyle w:val="TextBody"/>
        <w:rPr>
          <w:sz w:val="24"/>
        </w:rPr>
      </w:pPr>
      <w:r>
        <w:rPr>
          <w:b/>
          <w:sz w:val="24"/>
          <w:u w:val="single"/>
        </w:rPr>
        <w:t>Павлов Р.Л.</w:t>
      </w:r>
      <w:r>
        <w:rPr>
          <w:sz w:val="24"/>
        </w:rPr>
        <w:t xml:space="preserve"> Прокоментируйте, пожалуйста, Г.Т. Васильев ваши поездки, которые составили перерасход на такую сумму 11.748 руб.!</w:t>
      </w:r>
    </w:p>
    <w:p>
      <w:pPr>
        <w:pStyle w:val="TextBody"/>
        <w:rPr>
          <w:sz w:val="24"/>
        </w:rPr>
      </w:pPr>
      <w:r>
        <w:rPr>
          <w:b/>
          <w:sz w:val="24"/>
          <w:u w:val="single"/>
        </w:rPr>
        <w:t>Васильев Г.Т.</w:t>
      </w:r>
      <w:r>
        <w:rPr>
          <w:b/>
          <w:sz w:val="24"/>
        </w:rPr>
        <w:t xml:space="preserve"> </w:t>
      </w:r>
      <w:r>
        <w:rPr>
          <w:sz w:val="24"/>
        </w:rPr>
        <w:t>Перерасход сметы по поездкам связано с тем, что пришлось  неоднократно по непредвиденным обстоятельствам ездить в Гусь-Хрустальный по закупке кранов, то договариваться со сварщиками в связи с  изменениями в стоимости работ. Кроме того, во все необходимые административно-хозяйственные инстанции г. Гуся-Хрустального, расположенные на большом расстоянии друг от друга, приходится ездить по несколько раз, чтобы получить нужную подпись и запустить дело дальше «на одном дыхании», пока находишься здесь! В зависимости от разъездов расходы в среднем составляют около     2.000 руб., чтобы закончить оформление документов по тому или иному вопросу!</w:t>
      </w:r>
    </w:p>
    <w:p>
      <w:pPr>
        <w:pStyle w:val="TextBody"/>
        <w:rPr>
          <w:sz w:val="24"/>
        </w:rPr>
      </w:pPr>
      <w:r>
        <w:rPr>
          <w:b/>
          <w:sz w:val="24"/>
          <w:u w:val="single"/>
        </w:rPr>
        <w:t>Павлов Р.Л.</w:t>
      </w:r>
      <w:r>
        <w:rPr>
          <w:sz w:val="24"/>
        </w:rPr>
        <w:t xml:space="preserve"> По документам это не видно! Это все вранье! Здесь воровство наших средств!</w:t>
      </w:r>
    </w:p>
    <w:p>
      <w:pPr>
        <w:pStyle w:val="TextBody"/>
        <w:rPr>
          <w:sz w:val="24"/>
        </w:rPr>
      </w:pPr>
      <w:r>
        <w:rPr>
          <w:b/>
          <w:sz w:val="24"/>
          <w:u w:val="single"/>
        </w:rPr>
        <w:t>Васильев Г.Т.</w:t>
      </w:r>
      <w:r>
        <w:rPr>
          <w:sz w:val="24"/>
        </w:rPr>
        <w:t xml:space="preserve"> Воровства нет! Это бюрократия, чиновники которые заставляют нас бегать за подписями в разные инстанции, чтобы снять с себя ответственность! Это отмечается на всех уровнях власти:  от районного до регионального и даже до федерального масштаба!</w:t>
      </w:r>
    </w:p>
    <w:p>
      <w:pPr>
        <w:pStyle w:val="TextBody"/>
        <w:rPr>
          <w:sz w:val="24"/>
        </w:rPr>
      </w:pPr>
      <w:r>
        <w:rPr>
          <w:b/>
          <w:sz w:val="24"/>
          <w:u w:val="single"/>
        </w:rPr>
        <w:t>Павлов Р.Л</w:t>
      </w:r>
      <w:r>
        <w:rPr>
          <w:sz w:val="24"/>
        </w:rPr>
        <w:t>. Почему нет на сайте даты заседания членов правления? Отсутствует публикация об этом?</w:t>
      </w:r>
    </w:p>
    <w:p>
      <w:pPr>
        <w:pStyle w:val="TextBody"/>
        <w:rPr>
          <w:sz w:val="24"/>
        </w:rPr>
      </w:pPr>
      <w:r>
        <w:rPr>
          <w:b/>
          <w:sz w:val="24"/>
          <w:u w:val="single"/>
        </w:rPr>
        <w:t>Васильев Г.Т</w:t>
      </w:r>
      <w:r>
        <w:rPr>
          <w:sz w:val="24"/>
        </w:rPr>
        <w:t xml:space="preserve">. Мы приняли устав, согласно которому правление собирается в том случае, когда надо решать вопросы в связи с непредвиденными обстоятельствами. Текущие малозначимые вопросы члены правления решают, обзванивая и договариваясь по телефону. </w:t>
      </w:r>
    </w:p>
    <w:p>
      <w:pPr>
        <w:pStyle w:val="TextBody"/>
        <w:rPr>
          <w:sz w:val="24"/>
        </w:rPr>
      </w:pPr>
      <w:r>
        <w:rPr>
          <w:b/>
          <w:sz w:val="24"/>
          <w:u w:val="single"/>
        </w:rPr>
        <w:t>Председатель собрания Б.В.Осипов</w:t>
      </w:r>
      <w:r>
        <w:rPr>
          <w:sz w:val="24"/>
        </w:rPr>
        <w:t>. Есть ли вопросы к председателю ревизионной комиссии Д.А. Логвинову.</w:t>
      </w:r>
    </w:p>
    <w:p>
      <w:pPr>
        <w:pStyle w:val="TextBody"/>
        <w:rPr>
          <w:b/>
          <w:sz w:val="24"/>
          <w:u w:val="single"/>
        </w:rPr>
      </w:pPr>
      <w:r>
        <w:rPr>
          <w:b/>
          <w:sz w:val="24"/>
          <w:u w:val="single"/>
        </w:rPr>
        <w:t>Павлов Р.Л</w:t>
      </w:r>
      <w:r>
        <w:rPr>
          <w:sz w:val="24"/>
        </w:rPr>
        <w:t>. Отчет ревизионной комиссии – это не годовой отчет ревизионной комиссии и его нельзя утверждать! Его следует считать как промежуточный отчет за 9 мес., а правильнее лучше сказать, что это доклад ревизионной комиссии в связи с неутвержденными сметами за 2014-2017 г.г.! Почему нет на сайте</w:t>
      </w:r>
      <w:r>
        <w:rPr>
          <w:b/>
          <w:sz w:val="24"/>
          <w:u w:val="single"/>
        </w:rPr>
        <w:t xml:space="preserve">?  </w:t>
      </w:r>
    </w:p>
    <w:p>
      <w:pPr>
        <w:pStyle w:val="TextBody"/>
        <w:rPr>
          <w:sz w:val="24"/>
        </w:rPr>
      </w:pPr>
      <w:r>
        <w:rPr>
          <w:b/>
          <w:sz w:val="24"/>
          <w:u w:val="single"/>
        </w:rPr>
        <w:t>Логвинов Д.А.</w:t>
      </w:r>
      <w:r>
        <w:rPr>
          <w:sz w:val="24"/>
        </w:rPr>
        <w:t xml:space="preserve"> Я согласен с замечаниями Р.Л. Павлова! Он член нашей ревизионной комиссии и он профессионал! К его мнению будем прислушиваться! Я надеюсь, что при подготовке годового  отчета ревизионной комиссии  о проверке финансово-хозяйственной деятельности правления СНТСН «ИНТЕГРАЛ» за период с  01.01.2018г. по 31.12.2018г., учтем все высказанные им замечания и договоримся по-новому составлять будущую смету, без копирования старой и учета подорожания цен на все материалы и услуги в стране.  </w:t>
      </w:r>
    </w:p>
    <w:p>
      <w:pPr>
        <w:pStyle w:val="TextBody"/>
        <w:rPr>
          <w:sz w:val="24"/>
        </w:rPr>
      </w:pPr>
      <w:r>
        <w:rPr>
          <w:b/>
          <w:sz w:val="24"/>
          <w:u w:val="single"/>
        </w:rPr>
        <w:t>Пятигорская Е.И</w:t>
      </w:r>
      <w:r>
        <w:rPr>
          <w:sz w:val="24"/>
        </w:rPr>
        <w:t xml:space="preserve">.  Это неправда, что сметы за 2014-2017 г.г.  не утверждены! Сметы    СНТСН «ИНТЕГРАЛ» за период за 2014-2017 г.г. утверждены и я сегодня подниму все документы, чтобы погасить все вопросы со стороны Р.Л. Павлова. </w:t>
      </w:r>
    </w:p>
    <w:p>
      <w:pPr>
        <w:pStyle w:val="Normal"/>
        <w:jc w:val="both"/>
        <w:rPr/>
      </w:pPr>
      <w:r>
        <w:rPr>
          <w:b/>
          <w:u w:val="single"/>
        </w:rPr>
        <w:t>Павлов Р.Л</w:t>
      </w:r>
      <w:r>
        <w:rPr/>
        <w:t xml:space="preserve">. За 2,5 года, как Вы стали председателем ревизионной комиссии, мы с вами ни разу не встречались! </w:t>
      </w:r>
    </w:p>
    <w:p>
      <w:pPr>
        <w:pStyle w:val="TextBody"/>
        <w:rPr>
          <w:sz w:val="24"/>
        </w:rPr>
      </w:pPr>
      <w:r>
        <w:rPr>
          <w:b/>
          <w:sz w:val="24"/>
          <w:u w:val="single"/>
        </w:rPr>
        <w:t xml:space="preserve">Логвинов Д.А. </w:t>
      </w:r>
      <w:r>
        <w:rPr>
          <w:sz w:val="24"/>
        </w:rPr>
        <w:t>Готов хоть сегодня, после собрания, встретиться с Вами, выслушать замечания и предложения, обсудить все «острые углы» в составлении сметы, прошлых отчетов и проч.!</w:t>
      </w:r>
    </w:p>
    <w:p>
      <w:pPr>
        <w:pStyle w:val="Normal"/>
        <w:jc w:val="both"/>
        <w:rPr/>
      </w:pPr>
      <w:r>
        <w:rPr>
          <w:b/>
          <w:u w:val="single"/>
        </w:rPr>
        <w:t>Председатель собрания Б.В. Осипов.</w:t>
      </w:r>
      <w:r>
        <w:rPr/>
        <w:t xml:space="preserve">   Согласно Федеральному закону № 217-ФЗ от 29.07.2017 г. отчет ревизионной комиссии СНТСН «ИНТЕГРАЛ» за 9 месяцев текущего года можно считать как подготовка к годовому отчету! Вкратце можно констатировать, что смета выдержана в общих моментах! В статье «аварии», будем надеяться, расходы не предвидятся, и в целом мы тогда не выйдем из общей суммы расходов, запланированной в нашей смете за 2018 г.!</w:t>
      </w:r>
    </w:p>
    <w:p>
      <w:pPr>
        <w:pStyle w:val="Normal"/>
        <w:jc w:val="both"/>
        <w:rPr/>
      </w:pPr>
      <w:r>
        <w:rPr>
          <w:b/>
          <w:u w:val="single"/>
        </w:rPr>
        <w:t>Орлов А.А.</w:t>
      </w:r>
      <w:r>
        <w:rPr/>
        <w:t xml:space="preserve"> Какое количество денежных средств поступает в СНТСН «ИНТЕГРАЛ» от не членов нашего товарищества? Как это оформляется?</w:t>
      </w:r>
    </w:p>
    <w:p>
      <w:pPr>
        <w:pStyle w:val="Normal"/>
        <w:jc w:val="both"/>
        <w:rPr/>
      </w:pPr>
      <w:r>
        <w:rPr>
          <w:b/>
          <w:u w:val="single"/>
        </w:rPr>
        <w:t>Васильев Г.Т</w:t>
      </w:r>
      <w:r>
        <w:rPr>
          <w:b/>
        </w:rPr>
        <w:t>.</w:t>
      </w:r>
      <w:r>
        <w:rPr/>
        <w:t xml:space="preserve"> За 2017 г. поступило от не членов нашего товарищества денежные средства на общую сумму 7.000 руб.! Эта сумма была внесена через бухгалтерию на наш финансовый счет!</w:t>
      </w:r>
    </w:p>
    <w:p>
      <w:pPr>
        <w:pStyle w:val="Normal"/>
        <w:jc w:val="both"/>
        <w:rPr/>
      </w:pPr>
      <w:r>
        <w:rPr>
          <w:b/>
          <w:u w:val="single"/>
        </w:rPr>
        <w:t>Павлов Р.Л</w:t>
      </w:r>
      <w:r>
        <w:rPr/>
        <w:t xml:space="preserve">. Государев В.Н. – это мой сосед по участку и он не является членом нашего СНТСН «ИНТЕГРАЛ» и в тоже время входит в состав правления нашего товарищества! Это противоречит закону! </w:t>
      </w:r>
    </w:p>
    <w:p>
      <w:pPr>
        <w:pStyle w:val="Normal"/>
        <w:jc w:val="both"/>
        <w:rPr/>
      </w:pPr>
      <w:r>
        <w:rPr>
          <w:b/>
          <w:u w:val="single"/>
        </w:rPr>
        <w:t>Государев В.Н</w:t>
      </w:r>
      <w:r>
        <w:rPr>
          <w:b/>
        </w:rPr>
        <w:t xml:space="preserve">. </w:t>
      </w:r>
      <w:r>
        <w:rPr/>
        <w:t>Согласно прежнему Федеральному закону я арендую участок и все строения! Здесь нет ничего противозаконного!</w:t>
      </w:r>
    </w:p>
    <w:p>
      <w:pPr>
        <w:pStyle w:val="Normal"/>
        <w:jc w:val="both"/>
        <w:rPr/>
      </w:pPr>
      <w:r>
        <w:rPr>
          <w:b/>
          <w:u w:val="single"/>
        </w:rPr>
        <w:t>Председатель собрания Б.В. Осипов.</w:t>
      </w:r>
      <w:r>
        <w:rPr/>
        <w:t xml:space="preserve">   Есть еще вопросы по докладу к Г.Т. Васильеву и отчету ревизионной комиссии к Д.А. Логвинову? Нет?! Все ясно! Уважаемые садоводы! Мы заслушали отчетный доклад Васильева Г.Т. о деятельности правления за период  с 01.01.2018 г. по 30.09.2018 г. теперь настало время его принять. Ставлю на голосование о принятии отчета о деятельности правления СНТСН «ИНТЕГРАЛ» за  период 01.01.2018 г. по 30.09.2018 г.    </w:t>
      </w:r>
    </w:p>
    <w:p>
      <w:pPr>
        <w:pStyle w:val="TextBody"/>
        <w:rPr>
          <w:sz w:val="24"/>
        </w:rPr>
      </w:pPr>
      <w:r>
        <w:rPr>
          <w:sz w:val="24"/>
        </w:rPr>
        <w:t xml:space="preserve">           </w:t>
      </w:r>
      <w:r>
        <w:rPr>
          <w:sz w:val="24"/>
        </w:rPr>
        <w:t xml:space="preserve">Голосуем:  </w:t>
      </w:r>
      <w:r>
        <w:rPr>
          <w:b/>
          <w:sz w:val="24"/>
        </w:rPr>
        <w:t>за</w:t>
      </w:r>
      <w:r>
        <w:rPr>
          <w:sz w:val="24"/>
        </w:rPr>
        <w:t xml:space="preserve"> – 71 чел., </w:t>
      </w:r>
      <w:r>
        <w:rPr>
          <w:b/>
          <w:sz w:val="24"/>
        </w:rPr>
        <w:t>против</w:t>
      </w:r>
      <w:r>
        <w:rPr>
          <w:sz w:val="24"/>
        </w:rPr>
        <w:t xml:space="preserve"> – 1чел.,  </w:t>
      </w:r>
      <w:r>
        <w:rPr>
          <w:b/>
          <w:sz w:val="24"/>
        </w:rPr>
        <w:t xml:space="preserve">воздержавшихся </w:t>
      </w:r>
      <w:r>
        <w:rPr>
          <w:sz w:val="24"/>
        </w:rPr>
        <w:t xml:space="preserve">– нет. </w:t>
      </w:r>
    </w:p>
    <w:p>
      <w:pPr>
        <w:pStyle w:val="Normal"/>
        <w:jc w:val="both"/>
        <w:rPr/>
      </w:pPr>
      <w:r>
        <w:rPr>
          <w:b/>
          <w:u w:val="single"/>
        </w:rPr>
        <w:t>Председатель собрания Б.В.Осипов</w:t>
      </w:r>
      <w:r>
        <w:rPr/>
        <w:t xml:space="preserve">  Отчет о деятельности правления СНТСН «ИНТЕГРАЛ» за период  с  01.01.2018 г. по 30.09.2018 г. принят почти единогласно. Теперь голосуем о принятии  отчета ревизионной комиссии  по проверке хозяйственно-финансовой деятельности правления СНТСН «Интеграл» за период с  01.01.2018г. по 30.09.2018г.</w:t>
      </w:r>
    </w:p>
    <w:p>
      <w:pPr>
        <w:pStyle w:val="TextBody"/>
        <w:rPr>
          <w:sz w:val="24"/>
        </w:rPr>
      </w:pPr>
      <w:r>
        <w:rPr>
          <w:sz w:val="24"/>
        </w:rPr>
        <w:t xml:space="preserve">           </w:t>
      </w:r>
      <w:r>
        <w:rPr>
          <w:sz w:val="24"/>
        </w:rPr>
        <w:t xml:space="preserve">Голосуем: </w:t>
      </w:r>
      <w:r>
        <w:rPr>
          <w:b/>
          <w:sz w:val="24"/>
        </w:rPr>
        <w:t>за</w:t>
      </w:r>
      <w:r>
        <w:rPr>
          <w:sz w:val="24"/>
        </w:rPr>
        <w:t xml:space="preserve"> – 61 чел., </w:t>
      </w:r>
      <w:r>
        <w:rPr>
          <w:b/>
          <w:sz w:val="24"/>
        </w:rPr>
        <w:t>против</w:t>
      </w:r>
      <w:r>
        <w:rPr>
          <w:sz w:val="24"/>
        </w:rPr>
        <w:t xml:space="preserve"> – нет,  </w:t>
      </w:r>
      <w:r>
        <w:rPr>
          <w:b/>
          <w:sz w:val="24"/>
        </w:rPr>
        <w:t xml:space="preserve">воздержавшихся </w:t>
      </w:r>
      <w:r>
        <w:rPr>
          <w:sz w:val="24"/>
        </w:rPr>
        <w:t xml:space="preserve">– 11 чел. </w:t>
      </w:r>
    </w:p>
    <w:p>
      <w:pPr>
        <w:pStyle w:val="TextBody"/>
        <w:rPr>
          <w:sz w:val="24"/>
        </w:rPr>
      </w:pPr>
      <w:r>
        <w:rPr>
          <w:sz w:val="24"/>
        </w:rPr>
        <w:t xml:space="preserve"> </w:t>
      </w:r>
      <w:r>
        <w:rPr>
          <w:b/>
          <w:sz w:val="24"/>
          <w:u w:val="single"/>
        </w:rPr>
        <w:t>Председатель собрания Б.В.Осипов.</w:t>
      </w:r>
      <w:r>
        <w:rPr>
          <w:sz w:val="24"/>
        </w:rPr>
        <w:t xml:space="preserve"> Отчет ревизионной комиссии  по проверке хозяйственно-финансовой деятельности правления СНТСН «Интеграл» за период с 01.01.2018 г. по 30.09.2018 г. принят большинством голосов. Далее переходим к третьему пункту «Повестки дня»:</w:t>
      </w:r>
      <w:r>
        <w:rPr/>
        <w:t xml:space="preserve"> </w:t>
      </w:r>
      <w:r>
        <w:rPr>
          <w:sz w:val="24"/>
        </w:rPr>
        <w:t>сообщение Л.С. Павловой о ходе</w:t>
      </w:r>
      <w:r>
        <w:rPr>
          <w:b/>
          <w:sz w:val="24"/>
        </w:rPr>
        <w:t xml:space="preserve"> </w:t>
      </w:r>
      <w:r>
        <w:rPr>
          <w:sz w:val="24"/>
        </w:rPr>
        <w:t>модернизации электроснабжения в СНТСН «ИНТЕГРАЛ».</w:t>
      </w:r>
    </w:p>
    <w:p>
      <w:pPr>
        <w:pStyle w:val="TextBody"/>
        <w:ind w:left="0" w:right="0" w:firstLine="708"/>
        <w:rPr>
          <w:sz w:val="24"/>
        </w:rPr>
      </w:pPr>
      <w:r>
        <w:rPr>
          <w:sz w:val="24"/>
        </w:rPr>
        <w:t>Приглашает докладчика и предоставляет ему слово.</w:t>
      </w:r>
    </w:p>
    <w:p>
      <w:pPr>
        <w:pStyle w:val="TextBody"/>
        <w:rPr>
          <w:sz w:val="24"/>
        </w:rPr>
      </w:pPr>
      <w:r>
        <w:rPr>
          <w:sz w:val="24"/>
        </w:rPr>
        <w:t xml:space="preserve"> </w:t>
      </w:r>
      <w:r>
        <w:rPr>
          <w:sz w:val="24"/>
        </w:rPr>
        <w:t>В своем докладе Л.С. Павлова сообщила, что с большим трудом был заключен договор на сумму 77550 руб. с «Владимирэнерго» на технологическое присоединение «по короткому плечу» нашей линии электроснабжения. Работы должны быть выполнены в течение 12 месяцев после заключения договора от 16 июля 2018 г. На сегодня определен исполнитель работ. После выполнения этих работ и технологического присоединения нашей линии электропередач «по короткому плечу» нас ожидает 2-ой этап модернизации уже внутренней электросети, Нам надо срочно добрать деньги на заключение договора в размере 580.000 руб., иначе мы можем потерять дешевого исполнителя!!! В настоящее время заплатили 92 садовода, из них полностью всего 62 чел., а остальные 30 чел. – только частично. Большая просьба понять актуальность данного вопроса и срочно собрать необходимую сумму для оплаты 2-ого этапа модернизации нашей линии электроснабжения (</w:t>
      </w:r>
      <w:r>
        <w:rPr>
          <w:i/>
          <w:sz w:val="24"/>
        </w:rPr>
        <w:t>полный текст</w:t>
      </w:r>
      <w:r>
        <w:rPr>
          <w:sz w:val="24"/>
        </w:rPr>
        <w:t xml:space="preserve"> д</w:t>
      </w:r>
      <w:r>
        <w:rPr>
          <w:i/>
          <w:sz w:val="24"/>
        </w:rPr>
        <w:t>оклада Л.С. Павловой прилагается</w:t>
      </w:r>
      <w:r>
        <w:rPr>
          <w:sz w:val="24"/>
        </w:rPr>
        <w:t>).</w:t>
      </w:r>
    </w:p>
    <w:p>
      <w:pPr>
        <w:pStyle w:val="TextBody"/>
        <w:rPr>
          <w:sz w:val="24"/>
        </w:rPr>
      </w:pPr>
      <w:r>
        <w:rPr>
          <w:b/>
          <w:sz w:val="24"/>
          <w:u w:val="single"/>
        </w:rPr>
        <w:t>Председатель собрания Б.В.Осипов.</w:t>
      </w:r>
      <w:r>
        <w:rPr>
          <w:sz w:val="24"/>
        </w:rPr>
        <w:t xml:space="preserve"> У кого есть вопросы  по докладу Л.С. Павловой? </w:t>
      </w:r>
    </w:p>
    <w:p>
      <w:pPr>
        <w:pStyle w:val="Normal"/>
        <w:jc w:val="both"/>
        <w:rPr/>
      </w:pPr>
      <w:r>
        <w:rPr>
          <w:b/>
          <w:u w:val="single"/>
        </w:rPr>
        <w:t>Павлов Р.Л</w:t>
      </w:r>
      <w:r>
        <w:rPr/>
        <w:t>. Я правильно понял, что документы по 1-ому этапу готовы и договор оплачен? Когда начнется старт 1-го этапа?</w:t>
      </w:r>
    </w:p>
    <w:p>
      <w:pPr>
        <w:pStyle w:val="Normal"/>
        <w:jc w:val="both"/>
        <w:rPr/>
      </w:pPr>
      <w:r>
        <w:rPr>
          <w:b/>
          <w:u w:val="single"/>
        </w:rPr>
        <w:t>Павлова Л.С.</w:t>
      </w:r>
      <w:r>
        <w:rPr/>
        <w:t xml:space="preserve"> Документы все готовы! Сроки выполнения работ с «Владимирэнерго» оговорены – в 45 дней. Надо им написать письмо, после которого они должны ответить в течение этого года, и до 1 апреля до запуска воды на уч-ках они должны нас подключить по «короткому плечу». </w:t>
      </w:r>
    </w:p>
    <w:p>
      <w:pPr>
        <w:pStyle w:val="Normal"/>
        <w:jc w:val="both"/>
        <w:rPr/>
      </w:pPr>
      <w:r>
        <w:rPr>
          <w:b/>
          <w:u w:val="single"/>
        </w:rPr>
        <w:t>Государев В.Н</w:t>
      </w:r>
      <w:r>
        <w:rPr>
          <w:b/>
        </w:rPr>
        <w:t xml:space="preserve">. </w:t>
      </w:r>
      <w:r>
        <w:rPr/>
        <w:t xml:space="preserve">Технологически как это будет осуществляться? Нужен будет новый кабель у правления СНТСН «Интеграл»? Ставят столбы, демонтаж? Сколько дней будем без электричества? </w:t>
      </w:r>
    </w:p>
    <w:p>
      <w:pPr>
        <w:pStyle w:val="Normal"/>
        <w:jc w:val="both"/>
        <w:rPr/>
      </w:pPr>
      <w:r>
        <w:rPr>
          <w:b/>
          <w:u w:val="single"/>
        </w:rPr>
        <w:t>Павлова Л.С.</w:t>
      </w:r>
      <w:r>
        <w:rPr/>
        <w:t xml:space="preserve"> Должны поставить 3-4 столба, протягивают и подсоединяют.</w:t>
      </w:r>
    </w:p>
    <w:p>
      <w:pPr>
        <w:pStyle w:val="Normal"/>
        <w:jc w:val="both"/>
        <w:rPr/>
      </w:pPr>
      <w:r>
        <w:rPr>
          <w:b/>
          <w:u w:val="single"/>
        </w:rPr>
        <w:t>Иодловский А.  (уч-к 153).</w:t>
      </w:r>
      <w:r>
        <w:rPr>
          <w:b/>
        </w:rPr>
        <w:t xml:space="preserve"> </w:t>
      </w:r>
      <w:r>
        <w:rPr/>
        <w:t>На 2-ом этапе сразу начнут присоединять</w:t>
      </w:r>
    </w:p>
    <w:p>
      <w:pPr>
        <w:pStyle w:val="Normal"/>
        <w:jc w:val="both"/>
        <w:rPr/>
      </w:pPr>
      <w:r>
        <w:rPr>
          <w:b/>
          <w:u w:val="single"/>
        </w:rPr>
        <w:t>Павлова Л.С.</w:t>
      </w:r>
      <w:r>
        <w:rPr>
          <w:b/>
        </w:rPr>
        <w:t xml:space="preserve"> </w:t>
      </w:r>
      <w:r>
        <w:rPr/>
        <w:t>Провод будет протянут до изолятора</w:t>
      </w:r>
    </w:p>
    <w:p>
      <w:pPr>
        <w:pStyle w:val="Normal"/>
        <w:jc w:val="both"/>
        <w:rPr/>
      </w:pPr>
      <w:r>
        <w:rPr>
          <w:b/>
          <w:u w:val="single"/>
        </w:rPr>
        <w:t>Председатель собрания Б.В.Осипов.</w:t>
      </w:r>
      <w:r>
        <w:rPr>
          <w:b/>
        </w:rPr>
        <w:t xml:space="preserve"> </w:t>
      </w:r>
      <w:r>
        <w:rPr/>
        <w:t>Подключение до дома, до счетчика?</w:t>
      </w:r>
    </w:p>
    <w:p>
      <w:pPr>
        <w:pStyle w:val="Normal"/>
        <w:jc w:val="both"/>
        <w:rPr/>
      </w:pPr>
      <w:r>
        <w:rPr>
          <w:b/>
          <w:u w:val="single"/>
        </w:rPr>
        <w:t>Павлова Л.С</w:t>
      </w:r>
      <w:r>
        <w:rPr/>
        <w:t>. Как я уже говорила, провод будет проведен до изолятора, далее за небольшую сумму</w:t>
      </w:r>
      <w:r>
        <w:rPr>
          <w:b/>
        </w:rPr>
        <w:t xml:space="preserve"> </w:t>
      </w:r>
      <w:r>
        <w:rPr/>
        <w:t>в размере где-то 1000 руб. вам подведут к дому, к счетчику.</w:t>
      </w:r>
    </w:p>
    <w:p>
      <w:pPr>
        <w:pStyle w:val="Normal"/>
        <w:jc w:val="both"/>
        <w:rPr/>
      </w:pPr>
      <w:r>
        <w:rPr>
          <w:b/>
          <w:u w:val="single"/>
        </w:rPr>
        <w:t>Павлов Р.Л</w:t>
      </w:r>
      <w:r>
        <w:rPr/>
        <w:t>. Что нужно садоводу для этого приобрести, т.е. купить провод, сип? и т.д.?</w:t>
      </w:r>
    </w:p>
    <w:p>
      <w:pPr>
        <w:pStyle w:val="Normal"/>
        <w:jc w:val="both"/>
        <w:rPr/>
      </w:pPr>
      <w:r>
        <w:rPr>
          <w:b/>
          <w:u w:val="single"/>
        </w:rPr>
        <w:t>Павлова Л.С</w:t>
      </w:r>
      <w:r>
        <w:rPr/>
        <w:t xml:space="preserve">. Организация централизованно приобретет провода, и далее сама будет проводить электромонтажные работы и подводить к нашим домам, счетчикам за небольшую плату. </w:t>
      </w:r>
    </w:p>
    <w:p>
      <w:pPr>
        <w:pStyle w:val="Normal"/>
        <w:jc w:val="both"/>
        <w:rPr/>
      </w:pPr>
      <w:r>
        <w:rPr>
          <w:b/>
          <w:u w:val="single"/>
        </w:rPr>
        <w:t>Председатель собрания Б.В.Осипов</w:t>
      </w:r>
      <w:r>
        <w:rPr/>
        <w:t>. Вопросы закончились по докладу Л.С.Павловой?</w:t>
      </w:r>
    </w:p>
    <w:p>
      <w:pPr>
        <w:pStyle w:val="TextBody"/>
        <w:rPr>
          <w:color w:val="000000"/>
          <w:sz w:val="24"/>
        </w:rPr>
      </w:pPr>
      <w:r>
        <w:rPr>
          <w:sz w:val="24"/>
        </w:rPr>
        <w:t xml:space="preserve">Теперь переходим к 4-ому пункту «Повестки дня»: сообщение А.А. Орлова о новом </w:t>
      </w:r>
      <w:r>
        <w:rPr>
          <w:color w:val="000000"/>
          <w:sz w:val="24"/>
        </w:rPr>
        <w:t>законе «О садоводческих, огороднических и дачных некоммерческих объединениях граждан РФ», вступающем в силу с 01.01.2019 г.</w:t>
      </w:r>
    </w:p>
    <w:p>
      <w:pPr>
        <w:pStyle w:val="TextBody"/>
        <w:rPr>
          <w:sz w:val="24"/>
        </w:rPr>
      </w:pPr>
      <w:r>
        <w:rPr>
          <w:sz w:val="24"/>
        </w:rPr>
        <w:t xml:space="preserve">     </w:t>
      </w:r>
      <w:r>
        <w:rPr>
          <w:sz w:val="24"/>
        </w:rPr>
        <w:t xml:space="preserve">Председатель собрания Б.В.Осипов </w:t>
      </w:r>
      <w:r>
        <w:rPr>
          <w:color w:val="000000"/>
          <w:sz w:val="24"/>
        </w:rPr>
        <w:t xml:space="preserve">приглашает докладчика </w:t>
      </w:r>
      <w:r>
        <w:rPr>
          <w:sz w:val="24"/>
        </w:rPr>
        <w:t>и предоставляет ему слово.</w:t>
      </w:r>
    </w:p>
    <w:p>
      <w:pPr>
        <w:pStyle w:val="Normal"/>
        <w:jc w:val="both"/>
        <w:rPr>
          <w:iCs/>
        </w:rPr>
      </w:pPr>
      <w:r>
        <w:rPr>
          <w:color w:val="000000"/>
        </w:rPr>
        <w:t xml:space="preserve">    </w:t>
      </w:r>
      <w:r>
        <w:rPr>
          <w:color w:val="000000"/>
        </w:rPr>
        <w:t xml:space="preserve">А.А. Орлов вкратце рассказывает о новшестве по нашему товариществу в связи с вступлением с 01.01.2019 г.нового Федерального закона </w:t>
      </w:r>
      <w:r>
        <w:rPr>
          <w:iCs/>
        </w:rPr>
        <w:t>№ 217-ФЗ «О введении гражданами садоводства и огородничества» (</w:t>
      </w:r>
      <w:r>
        <w:rPr>
          <w:i/>
          <w:iCs/>
        </w:rPr>
        <w:t>доклад А.А. Орлова прилагается</w:t>
      </w:r>
      <w:r>
        <w:rPr>
          <w:iCs/>
        </w:rPr>
        <w:t>).</w:t>
      </w:r>
    </w:p>
    <w:p>
      <w:pPr>
        <w:pStyle w:val="TextBody"/>
        <w:rPr>
          <w:sz w:val="24"/>
        </w:rPr>
      </w:pPr>
      <w:r>
        <w:rPr>
          <w:b/>
          <w:sz w:val="24"/>
          <w:u w:val="single"/>
        </w:rPr>
        <w:t>Председатель собрания Б.В.Осипов</w:t>
      </w:r>
      <w:r>
        <w:rPr>
          <w:sz w:val="24"/>
        </w:rPr>
        <w:t xml:space="preserve">. Поблагодарим А.А. Орлова за ознакомление  с некоторыми статьями нового закона </w:t>
      </w:r>
      <w:r>
        <w:rPr>
          <w:color w:val="000000"/>
          <w:sz w:val="24"/>
        </w:rPr>
        <w:t xml:space="preserve">«О садоводческих, огороднических и дачных некоммерческих объединениях граждан РФ», вступающем в силу с 01.01.2019 г. и надеемся без осложнения его принять и выполнять! Далее переходим к 5-ому пункту «Повестки дня»: </w:t>
      </w:r>
      <w:r>
        <w:rPr>
          <w:sz w:val="24"/>
        </w:rPr>
        <w:t>рассмотрение и утверждение сметы расходов на 2019 г. – доклад члена правления Л.С. Павловой.</w:t>
      </w:r>
    </w:p>
    <w:p>
      <w:pPr>
        <w:pStyle w:val="TextBody"/>
        <w:rPr>
          <w:sz w:val="24"/>
        </w:rPr>
      </w:pPr>
      <w:r>
        <w:rPr>
          <w:sz w:val="24"/>
        </w:rPr>
        <w:t xml:space="preserve">     </w:t>
      </w:r>
      <w:r>
        <w:rPr>
          <w:sz w:val="24"/>
        </w:rPr>
        <w:t xml:space="preserve">Председатель собрания Б.В.Осипов </w:t>
      </w:r>
      <w:r>
        <w:rPr>
          <w:color w:val="000000"/>
          <w:sz w:val="24"/>
        </w:rPr>
        <w:t xml:space="preserve">приглашает докладчика </w:t>
      </w:r>
      <w:r>
        <w:rPr>
          <w:sz w:val="24"/>
        </w:rPr>
        <w:t>и предоставляет ему слово.</w:t>
      </w:r>
    </w:p>
    <w:p>
      <w:pPr>
        <w:pStyle w:val="Normal"/>
        <w:jc w:val="both"/>
        <w:rPr>
          <w:iCs/>
        </w:rPr>
      </w:pPr>
      <w:r>
        <w:rPr/>
        <w:t xml:space="preserve"> </w:t>
      </w:r>
      <w:r>
        <w:rPr/>
        <w:tab/>
        <w:t>В своем докладе Л.С. Павлова сообщила, что члены правления понимают, что надо пересмотреть смету 2019 г. на реальных членов товарищества, не копируя смету 2018 г., как раньше это делалось. Смету 2019 надо доработать и весной, в апреле ее представить в обновленном варианте. Сейчас мы должны пролонгировать  смету 2019 г., скопированную со сметы 2018 г(</w:t>
      </w:r>
      <w:r>
        <w:rPr>
          <w:i/>
        </w:rPr>
        <w:t xml:space="preserve">хотя смета 2018 г. была составлена в </w:t>
      </w:r>
      <w:r>
        <w:rPr>
          <w:i/>
          <w:iCs/>
        </w:rPr>
        <w:t>соответствии с новыми расценками</w:t>
      </w:r>
      <w:r>
        <w:rPr>
          <w:iCs/>
        </w:rPr>
        <w:t>).</w:t>
      </w:r>
    </w:p>
    <w:p>
      <w:pPr>
        <w:pStyle w:val="Normal"/>
        <w:jc w:val="both"/>
        <w:rPr/>
      </w:pPr>
      <w:r>
        <w:rPr>
          <w:iCs/>
        </w:rPr>
        <w:t>К</w:t>
      </w:r>
      <w:r>
        <w:rPr/>
        <w:t xml:space="preserve"> будущему весеннему нашему собранию смета 2019 г. будет доработана. В противном случае без утвержденной сметы 2019 г. на этом собрании не сможем оплатить расходы по модернизации нашей линии электропередачи по короткому плечу и т.д.! Поэтому мы должны ее принять в таком виде!</w:t>
      </w:r>
    </w:p>
    <w:p>
      <w:pPr>
        <w:pStyle w:val="Normal"/>
        <w:jc w:val="both"/>
        <w:rPr/>
      </w:pPr>
      <w:r>
        <w:rPr>
          <w:b/>
          <w:u w:val="single"/>
        </w:rPr>
        <w:t>Председатель собрания Б.В.Осипов</w:t>
      </w:r>
      <w:r>
        <w:rPr/>
        <w:t>. Член правления Л.С. Павлова нам подробно рассказала о новой смете расходов на 2019 г., о ее слабых местах. Несмотря на некоторую ее уязвимость</w:t>
      </w:r>
      <w:r>
        <w:rPr>
          <w:iCs/>
        </w:rPr>
        <w:t xml:space="preserve"> надо ее утвердить! С</w:t>
      </w:r>
      <w:r>
        <w:rPr/>
        <w:t>тавлю на голосование утверждение сметы расходов СНТСН «ИНТЕГРАЛ» на 2019 г.!</w:t>
      </w:r>
    </w:p>
    <w:p>
      <w:pPr>
        <w:pStyle w:val="Normal"/>
        <w:ind w:left="0" w:right="0" w:firstLine="708"/>
        <w:jc w:val="both"/>
        <w:rPr/>
      </w:pPr>
      <w:r>
        <w:rPr/>
        <w:t xml:space="preserve">Голосуем: </w:t>
      </w:r>
      <w:r>
        <w:rPr>
          <w:b/>
        </w:rPr>
        <w:t>за</w:t>
      </w:r>
      <w:r>
        <w:rPr/>
        <w:t xml:space="preserve"> – 71 чел., </w:t>
      </w:r>
      <w:r>
        <w:rPr>
          <w:b/>
        </w:rPr>
        <w:t>против</w:t>
      </w:r>
      <w:r>
        <w:rPr/>
        <w:t xml:space="preserve"> – 1 чел. (Павлов Р.Л.),  </w:t>
      </w:r>
      <w:r>
        <w:rPr>
          <w:b/>
        </w:rPr>
        <w:t xml:space="preserve">воздержавшихся </w:t>
      </w:r>
      <w:r>
        <w:rPr/>
        <w:t xml:space="preserve">– нет.            </w:t>
      </w:r>
    </w:p>
    <w:p>
      <w:pPr>
        <w:pStyle w:val="Normal"/>
        <w:jc w:val="both"/>
        <w:rPr/>
      </w:pPr>
      <w:r>
        <w:rPr>
          <w:b/>
          <w:u w:val="single"/>
        </w:rPr>
        <w:t>Председатель собрания Б.В.Осипов</w:t>
      </w:r>
      <w:r>
        <w:rPr>
          <w:u w:val="single"/>
        </w:rPr>
        <w:t>.</w:t>
      </w:r>
      <w:r>
        <w:rPr/>
        <w:t xml:space="preserve">  Мы проголосовали большинством голосов за утверждение сметы 2019 г. Теперь к следующему  6-ому пункту «Повестки дня»: решение вопроса по садоводам – должникам по оплате целевых и членских взносов, оплате электроэнергии и другим видам задолженностей.</w:t>
      </w:r>
    </w:p>
    <w:p>
      <w:pPr>
        <w:pStyle w:val="Normal"/>
        <w:jc w:val="both"/>
        <w:rPr/>
      </w:pPr>
      <w:r>
        <w:rPr/>
        <w:t xml:space="preserve">    </w:t>
      </w:r>
      <w:r>
        <w:rPr/>
        <w:t xml:space="preserve">Председатель собрания Б.В.Осипов приглашает  Васильева Г.Т. –председателя СНТСН «ИНТЕГРАЛ» и предоставляет ему слово.  </w:t>
      </w:r>
    </w:p>
    <w:p>
      <w:pPr>
        <w:pStyle w:val="TextBody"/>
        <w:rPr>
          <w:color w:val="000000"/>
          <w:sz w:val="24"/>
        </w:rPr>
      </w:pPr>
      <w:r>
        <w:rPr>
          <w:b/>
          <w:iCs/>
          <w:sz w:val="24"/>
          <w:u w:val="single"/>
        </w:rPr>
        <w:t>Председатель ТОВАРИЩЕСТВА Г.Т. Васильев</w:t>
      </w:r>
      <w:r>
        <w:rPr>
          <w:sz w:val="24"/>
        </w:rPr>
        <w:t>.  Н</w:t>
      </w:r>
      <w:r>
        <w:rPr>
          <w:iCs/>
          <w:sz w:val="24"/>
        </w:rPr>
        <w:t xml:space="preserve">а каждом собрании мы говорим о должниках. Их задолженность по членским и целевым взносам велика! Среди них есть злостные неплательщики </w:t>
      </w:r>
      <w:r>
        <w:rPr>
          <w:sz w:val="24"/>
        </w:rPr>
        <w:t>целевых и членских взносов, которые не платят  по несколько лет!</w:t>
      </w:r>
      <w:r>
        <w:rPr>
          <w:iCs/>
          <w:sz w:val="24"/>
        </w:rPr>
        <w:t xml:space="preserve"> О них я говорил </w:t>
      </w:r>
      <w:r>
        <w:rPr>
          <w:sz w:val="24"/>
        </w:rPr>
        <w:t xml:space="preserve">в начале своего выступления на собрании и привел их поименно с указанием участков. Теперь </w:t>
      </w:r>
      <w:r>
        <w:rPr>
          <w:color w:val="000000"/>
          <w:sz w:val="24"/>
        </w:rPr>
        <w:t>согласно новому Закону, мы обратимся в суд, и будем через суд и судебные разбирательства решать вопросы о погашении ими долгов по членским и целевым взносам, начиная с января 2019 г. .</w:t>
      </w:r>
    </w:p>
    <w:p>
      <w:pPr>
        <w:pStyle w:val="Normal"/>
        <w:jc w:val="both"/>
        <w:rPr>
          <w:iCs/>
        </w:rPr>
      </w:pPr>
      <w:r>
        <w:rPr>
          <w:iCs/>
        </w:rPr>
        <w:t xml:space="preserve">        </w:t>
      </w:r>
      <w:r>
        <w:rPr>
          <w:iCs/>
        </w:rPr>
        <w:t>Теперь появилось ю</w:t>
      </w:r>
      <w:r>
        <w:rPr/>
        <w:t xml:space="preserve">ридическое обоснование оформить и привлечь к ответственности должников, задолжавших сумму более 10.000 руб.  Закон уже принят и вступает в силу     с 01.01.2019 г.! Вследствие этого необходимо в кратчайший срок погасить долг (до начала дачного сезона 2019 г.!) по всем статьям задолженности (членским и целевым взносам, оплате электроэнергии) не только членам СНТСН «ИНТЕГРАЛ», но и не членам ТОВАРИЩЕСТВА, земельные участки которых находятся в границах земель ТОВАРИЩЕСТВА. В противном случае будет отключено электроэнергия и водоснабжение у всех злостных неплательщиков –должников,  согласно статьям </w:t>
      </w:r>
      <w:r>
        <w:rPr>
          <w:iCs/>
        </w:rPr>
        <w:t>Федерального закона № 217-ФЗ «О введении гражданами садоводства и огородничества», вступающего в силу 01.01.2019 г.</w:t>
      </w:r>
    </w:p>
    <w:p>
      <w:pPr>
        <w:pStyle w:val="Normal"/>
        <w:jc w:val="both"/>
        <w:rPr/>
      </w:pPr>
      <w:r>
        <w:rPr>
          <w:b/>
          <w:u w:val="single"/>
        </w:rPr>
        <w:t>Председатель собрания Б.В.Осипов</w:t>
      </w:r>
      <w:r>
        <w:rPr>
          <w:u w:val="single"/>
        </w:rPr>
        <w:t>.</w:t>
      </w:r>
      <w:r>
        <w:rPr/>
        <w:t xml:space="preserve">   Председатель  СНТСН «ИНТЕГРАЛ» Васильев Г.Т. проинформировал всех нас о последствиях из-за длительной неуплаты  членских и целевых взносов. Надеюсь, что многие учтут это, и мы соберем необходимую сумму для 2-ого этапа модернизации нашей линии электропередачи! </w:t>
      </w:r>
    </w:p>
    <w:p>
      <w:pPr>
        <w:pStyle w:val="Normal"/>
        <w:jc w:val="both"/>
        <w:rPr/>
      </w:pPr>
      <w:r>
        <w:rPr/>
        <w:t xml:space="preserve">   </w:t>
      </w:r>
      <w:r>
        <w:rPr/>
        <w:t xml:space="preserve">Теперь переходим к 7-ому пункту «Повестки дня»: прием новых членом и восстановление бывших членов в состав </w:t>
      </w:r>
      <w:r>
        <w:rPr>
          <w:iCs/>
        </w:rPr>
        <w:t xml:space="preserve">СНТСН </w:t>
      </w:r>
      <w:r>
        <w:rPr/>
        <w:t xml:space="preserve">«ИНТЕГРАЛ».  </w:t>
      </w:r>
    </w:p>
    <w:p>
      <w:pPr>
        <w:pStyle w:val="Normal"/>
        <w:jc w:val="both"/>
        <w:rPr>
          <w:iCs/>
        </w:rPr>
      </w:pPr>
      <w:r>
        <w:rPr/>
        <w:t xml:space="preserve">    </w:t>
      </w:r>
      <w:r>
        <w:rPr/>
        <w:t>Председатель собрания Б.В.Осипов приглашает п</w:t>
      </w:r>
      <w:r>
        <w:rPr>
          <w:iCs/>
        </w:rPr>
        <w:t>редседателя ТОВАРИЩЕСТВА Г.Т. Васильев и предоставляет ему слово.</w:t>
      </w:r>
    </w:p>
    <w:p>
      <w:pPr>
        <w:pStyle w:val="Normal"/>
        <w:jc w:val="both"/>
        <w:rPr/>
      </w:pPr>
      <w:r>
        <w:rPr>
          <w:b/>
          <w:iCs/>
          <w:u w:val="single"/>
        </w:rPr>
        <w:t>Председатель ТОВАРИЩЕСТВА Г.Т. Васильев.</w:t>
      </w:r>
      <w:r>
        <w:rPr>
          <w:iCs/>
        </w:rPr>
        <w:t xml:space="preserve"> </w:t>
      </w:r>
      <w:r>
        <w:rPr/>
        <w:t xml:space="preserve"> </w:t>
      </w:r>
      <w:r>
        <w:rPr>
          <w:b/>
          <w:iCs/>
        </w:rPr>
        <w:t xml:space="preserve"> </w:t>
      </w:r>
      <w:r>
        <w:rPr/>
        <w:t>В правление нашего товарищества поступило  заявление от  Лебедевой Екатерины Владимировны (уч-к 190), Симонова И.Л. (уч-к 12), с просьбой о восстановлении в членстве СНТСН «ИНТЕГРАЛ». Правление СНТСН «ИНТЕГРАЛ» рекомендует нашему собранию утвердить решение правления о восстановлении Е.В. Лебедевой, Симонова И.Л в членстве нашего товарищества с момента подачи ими заявления. Так же в правление поступило заявление от Рымара Юрия Васильевича (уч.120) с просьбой принять в члены ТОВАРИЩЕСТВА. Правление СНТСН «ИНТЕГРАЛ» рекомендует нашему собранию утвердить решение правления о принятии его в ТОВАРИЩЕСТВО.</w:t>
      </w:r>
    </w:p>
    <w:p>
      <w:pPr>
        <w:pStyle w:val="TextBody"/>
        <w:rPr>
          <w:sz w:val="24"/>
        </w:rPr>
      </w:pPr>
      <w:r>
        <w:rPr>
          <w:b/>
          <w:iCs/>
          <w:sz w:val="24"/>
        </w:rPr>
        <w:t xml:space="preserve"> </w:t>
      </w:r>
      <w:r>
        <w:rPr>
          <w:b/>
          <w:sz w:val="24"/>
          <w:u w:val="single"/>
        </w:rPr>
        <w:t>Председатель собрания Б.В.Осипов.</w:t>
      </w:r>
      <w:r>
        <w:rPr>
          <w:sz w:val="24"/>
        </w:rPr>
        <w:t xml:space="preserve">  Ставлю на голосование о восстановлении в членстве СНТСН «ИНТЕГРАЛ». Е.В. Лебедеву (уч-к 190) с момента подачи ею заявления.</w:t>
      </w:r>
      <w:r>
        <w:rPr/>
        <w:t xml:space="preserve">     </w:t>
      </w:r>
      <w:r>
        <w:rPr>
          <w:i/>
        </w:rPr>
        <w:t xml:space="preserve">                       </w:t>
      </w:r>
      <w:r>
        <w:rPr>
          <w:sz w:val="24"/>
        </w:rPr>
        <w:t xml:space="preserve">Голосуем: </w:t>
      </w:r>
      <w:r>
        <w:rPr>
          <w:b/>
          <w:sz w:val="24"/>
        </w:rPr>
        <w:t>за</w:t>
      </w:r>
      <w:r>
        <w:rPr>
          <w:sz w:val="24"/>
        </w:rPr>
        <w:t xml:space="preserve"> – единогласно.</w:t>
      </w:r>
    </w:p>
    <w:p>
      <w:pPr>
        <w:pStyle w:val="TextBody"/>
        <w:rPr>
          <w:sz w:val="24"/>
        </w:rPr>
      </w:pPr>
      <w:r>
        <w:rPr>
          <w:b/>
          <w:sz w:val="24"/>
          <w:u w:val="single"/>
        </w:rPr>
        <w:t>Председатель собрания Б.В.Осипов.</w:t>
      </w:r>
      <w:r>
        <w:rPr>
          <w:sz w:val="24"/>
        </w:rPr>
        <w:t xml:space="preserve">  Восстановлена единогласно Е.В. Лебедева   в состав членов СНТСН «ИНТЕГРАЛ» с  момента подачи ею заявления.</w:t>
      </w:r>
    </w:p>
    <w:p>
      <w:pPr>
        <w:pStyle w:val="TextBody"/>
        <w:rPr/>
      </w:pPr>
      <w:r>
        <w:rPr>
          <w:sz w:val="24"/>
        </w:rPr>
        <w:t xml:space="preserve"> </w:t>
      </w:r>
      <w:r>
        <w:rPr>
          <w:sz w:val="24"/>
        </w:rPr>
        <w:t>Ставлю на голосование о принятии в члены нашего товарищества И.Л. Симонова . (уч-к 12), с момента подачи им заявления.</w:t>
      </w:r>
      <w:r>
        <w:rPr/>
        <w:tab/>
        <w:tab/>
      </w:r>
    </w:p>
    <w:p>
      <w:pPr>
        <w:pStyle w:val="TextBody"/>
        <w:rPr>
          <w:sz w:val="24"/>
        </w:rPr>
      </w:pPr>
      <w:r>
        <w:rPr>
          <w:sz w:val="24"/>
        </w:rPr>
        <w:t xml:space="preserve">Голосуем: </w:t>
      </w:r>
      <w:r>
        <w:rPr>
          <w:b/>
          <w:sz w:val="24"/>
        </w:rPr>
        <w:t>за</w:t>
      </w:r>
      <w:r>
        <w:rPr>
          <w:sz w:val="24"/>
        </w:rPr>
        <w:t xml:space="preserve"> – единогласно.</w:t>
      </w:r>
    </w:p>
    <w:p>
      <w:pPr>
        <w:pStyle w:val="TextBody"/>
        <w:rPr>
          <w:sz w:val="24"/>
        </w:rPr>
      </w:pPr>
      <w:r>
        <w:rPr>
          <w:b/>
          <w:sz w:val="24"/>
          <w:u w:val="single"/>
        </w:rPr>
        <w:t>Председатель собрания Б.В.Осипов.</w:t>
      </w:r>
      <w:r>
        <w:rPr>
          <w:sz w:val="24"/>
        </w:rPr>
        <w:t xml:space="preserve">  Восстановлен единогласно И.Л.Симонов  в состав членов СНТСН «ИНТЕГРАЛ» с  момента подачи им заявления.</w:t>
      </w:r>
    </w:p>
    <w:p>
      <w:pPr>
        <w:pStyle w:val="TextBody"/>
        <w:rPr>
          <w:sz w:val="24"/>
        </w:rPr>
      </w:pPr>
      <w:r>
        <w:rPr>
          <w:b/>
          <w:sz w:val="24"/>
          <w:u w:val="single"/>
        </w:rPr>
        <w:t>Председатель собрания Б.В.Осипов.</w:t>
      </w:r>
      <w:r>
        <w:rPr>
          <w:sz w:val="24"/>
        </w:rPr>
        <w:t xml:space="preserve">  </w:t>
      </w:r>
    </w:p>
    <w:p>
      <w:pPr>
        <w:pStyle w:val="TextBody"/>
        <w:rPr>
          <w:sz w:val="24"/>
        </w:rPr>
      </w:pPr>
      <w:r>
        <w:rPr>
          <w:sz w:val="24"/>
        </w:rPr>
        <w:t>Ставлю на голосование о принятии в члены нашего товарищества Рымара Юрия Васильевича (уч.120) с 01 января 2019 г.!</w:t>
      </w:r>
    </w:p>
    <w:p>
      <w:pPr>
        <w:pStyle w:val="Normal"/>
        <w:jc w:val="both"/>
        <w:rPr/>
      </w:pPr>
      <w:r>
        <w:rPr/>
        <w:tab/>
        <w:tab/>
        <w:t xml:space="preserve">Голосуем: </w:t>
      </w:r>
      <w:r>
        <w:rPr>
          <w:b/>
        </w:rPr>
        <w:t>за</w:t>
      </w:r>
      <w:r>
        <w:rPr/>
        <w:t xml:space="preserve"> – единогласно.</w:t>
      </w:r>
    </w:p>
    <w:p>
      <w:pPr>
        <w:pStyle w:val="TextBody"/>
        <w:rPr>
          <w:sz w:val="24"/>
        </w:rPr>
      </w:pPr>
      <w:r>
        <w:rPr>
          <w:sz w:val="24"/>
        </w:rPr>
        <w:t xml:space="preserve">Принят единогласно Рымар Юрий Васильевич в состав членов СНТСН «ИНТЕГРАЛ» с 01 января 2019  г.! </w:t>
      </w:r>
    </w:p>
    <w:p>
      <w:pPr>
        <w:pStyle w:val="TextBody"/>
        <w:rPr>
          <w:sz w:val="24"/>
        </w:rPr>
      </w:pPr>
      <w:r>
        <w:rPr>
          <w:sz w:val="24"/>
        </w:rPr>
      </w:r>
    </w:p>
    <w:p>
      <w:pPr>
        <w:pStyle w:val="Normal"/>
        <w:jc w:val="both"/>
        <w:rPr/>
      </w:pPr>
      <w:r>
        <w:rPr>
          <w:b/>
          <w:u w:val="single"/>
        </w:rPr>
        <w:t>Председатель собрания Б.В.Осипов.</w:t>
      </w:r>
      <w:r>
        <w:rPr/>
        <w:t xml:space="preserve">  Кто хочет еще выступить? Нет?! У Вас Георгий Тимофеевич есть, что сказать? Нет?! Тогда «Повестка дня» нашего собрания исчерпана, и я закрываю собрание  СНТСН «ИНТЕГРАЛ».  </w:t>
      </w:r>
    </w:p>
    <w:p>
      <w:pPr>
        <w:pStyle w:val="Normal"/>
        <w:jc w:val="both"/>
        <w:rPr>
          <w:iCs/>
          <w:u w:val="single"/>
        </w:rPr>
      </w:pPr>
      <w:r>
        <w:rPr>
          <w:iCs/>
          <w:u w:val="single"/>
        </w:rPr>
        <w:t xml:space="preserve"> </w:t>
      </w:r>
    </w:p>
    <w:p>
      <w:pPr>
        <w:pStyle w:val="TextBody"/>
        <w:rPr/>
      </w:pPr>
      <w:r>
        <w:rPr>
          <w:iCs/>
          <w:sz w:val="24"/>
        </w:rPr>
        <w:t xml:space="preserve"> </w:t>
      </w:r>
      <w:r>
        <w:rPr/>
        <w:t xml:space="preserve">                                                                      </w:t>
      </w:r>
    </w:p>
    <w:sectPr>
      <w:footerReference w:type="default" r:id="rId2"/>
      <w:type w:val="nextPage"/>
      <w:pgSz w:w="11906" w:h="16838"/>
      <w:pgMar w:left="1701" w:right="850" w:header="0" w:top="1134"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r>
      <w:pict>
        <v:rect fillcolor="#FFFFFF" style="position:absolute;width:6.05pt;height:13.8pt;mso-wrap-distance-left:-0.05pt;mso-wrap-distance-right:-0.05pt;mso-wrap-distance-top:0pt;mso-wrap-distance-bottom:0pt;margin-top:0.05pt;margin-left:230.85pt">
          <v:fill opacity="0f"/>
          <v:textbox inset="0in,0in,0in,0in">
            <w:txbxContent>
              <w:p>
                <w:pPr>
                  <w:pStyle w:val="Footer"/>
                  <w:pBdr>
                    <w:top w:val="nil"/>
                    <w:left w:val="nil"/>
                    <w:bottom w:val="nil"/>
                    <w:right w:val="nil"/>
                  </w:pBdr>
                  <w:rPr>
                    <w:rStyle w:val="Pagenumber"/>
                  </w:rPr>
                </w:pPr>
                <w:r>
                  <w:rPr>
                    <w:rStyle w:val="Pagenumber"/>
                  </w:rPr>
                  <w:fldChar w:fldCharType="begin"/>
                </w:r>
                <w:r>
                  <w:instrText> PAGE </w:instrText>
                </w:r>
                <w:r>
                  <w:fldChar w:fldCharType="separate"/>
                </w:r>
                <w:r>
                  <w:t>9</w:t>
                </w:r>
                <w:r>
                  <w:fldChar w:fldCharType="end"/>
                </w:r>
              </w:p>
            </w:txbxContent>
          </v:textbox>
          <w10:wrap type="square" side="largest"/>
        </v:rect>
      </w:pict>
    </w:r>
  </w:p>
</w:ftr>
</file>

<file path=word/settings.xml><?xml version="1.0" encoding="utf-8"?>
<w:settings xmlns:w="http://schemas.openxmlformats.org/wordprocessingml/2006/main">
  <w:zoom w:percent="151"/>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ru-RU" w:eastAsia="ru-RU" w:bidi="ar-SA"/>
      </w:rPr>
    </w:rPrDefault>
    <w:pPrDefault>
      <w:pPr/>
    </w:pPrDefault>
  </w:docDefaults>
  <w:latentStyles w:defUnhideWhenUsed="0" w:count="267" w:defQFormat="0" w:defSemiHidden="0" w:defUIPriority="0" w:defLockedState="0">
    <w:lsdException w:qFormat="1" w:name="Normal"/>
    <w:lsdException w:qFormat="1" w:name="heading 1"/>
    <w:lsdException w:qFormat="1" w:unhideWhenUsed="1" w:semiHidden="1" w:name="heading 2"/>
    <w:lsdException w:qFormat="1" w:unhideWhenUsed="1" w:semiHidden="1" w:name="heading 3"/>
    <w:lsdException w:qFormat="1" w:unhideWhenUsed="1" w:semiHidden="1" w:name="heading 4"/>
    <w:lsdException w:qFormat="1" w:unhideWhenUsed="1" w:semiHidden="1" w:name="heading 5"/>
    <w:lsdException w:qFormat="1" w:unhideWhenUsed="1" w:semiHidden="1" w:name="heading 6"/>
    <w:lsdException w:qFormat="1" w:unhideWhenUsed="1" w:semiHidden="1" w:name="heading 7"/>
    <w:lsdException w:qFormat="1" w:unhideWhenUsed="1" w:semiHidden="1" w:name="heading 8"/>
    <w:lsdException w:qFormat="1" w:unhideWhenUsed="1" w:semiHidden="1" w:name="heading 9"/>
    <w:lsdException w:qFormat="1" w:unhideWhenUsed="1" w:semiHidden="1" w:name="caption"/>
    <w:lsdException w:qFormat="1" w:name="Title"/>
    <w:lsdException w:qFormat="1" w:name="Subtitle"/>
    <w:lsdException w:qFormat="1" w:name="Strong"/>
    <w:lsdException w:qFormat="1" w:name="Emphasis"/>
    <w:lsdException w:uiPriority="99" w:name="Normal (Web)"/>
    <w:lsdException w:uiPriority="99"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uiPriority="37" w:semiHidden="1" w:name="Bibliography"/>
    <w:lsdException w:qFormat="1" w:unhideWhenUsed="1" w:uiPriority="39" w:semiHidden="1" w:name="TOC Heading"/>
  </w:latentStyles>
  <w:style w:type="paragraph" w:styleId="Normal" w:default="1">
    <w:name w:val="Normal"/>
    <w:qFormat/>
    <w:rsid w:val="00683357"/>
    <w:pPr>
      <w:widowControl/>
      <w:suppressAutoHyphens w:val="true"/>
      <w:bidi w:val="0"/>
      <w:jc w:val="left"/>
    </w:pPr>
    <w:rPr>
      <w:rFonts w:ascii="Times New Roman" w:hAnsi="Times New Roman" w:eastAsia="Times New Roman" w:cs="Times New Roman"/>
      <w:color w:val="auto"/>
      <w:sz w:val="24"/>
      <w:szCs w:val="24"/>
      <w:lang w:val="ru-RU" w:eastAsia="ru-RU" w:bidi="ar-SA"/>
    </w:rPr>
  </w:style>
  <w:style w:type="character" w:styleId="DefaultParagraphFont" w:default="1">
    <w:name w:val="Default Paragraph Font"/>
    <w:uiPriority w:val="1"/>
    <w:semiHidden/>
    <w:unhideWhenUsed/>
    <w:rPr/>
  </w:style>
  <w:style w:type="character" w:styleId="Pagenumber">
    <w:name w:val="page number"/>
    <w:rsid w:val="00dd16b4"/>
    <w:basedOn w:val="DefaultParagraphFont"/>
    <w:rPr/>
  </w:style>
  <w:style w:type="character" w:styleId="Style14" w:customStyle="1">
    <w:name w:val="Основной текст Знак"/>
    <w:link w:val="a4"/>
    <w:rsid w:val="009b6ba5"/>
    <w:basedOn w:val="DefaultParagraphFont"/>
    <w:rPr>
      <w:sz w:val="28"/>
      <w:szCs w:val="24"/>
    </w:rPr>
  </w:style>
  <w:style w:type="character" w:styleId="ListLabel1">
    <w:name w:val="ListLabel 1"/>
    <w:rPr>
      <w:rFonts w:cs="Courier New"/>
    </w:rPr>
  </w:style>
  <w:style w:type="character" w:styleId="ListLabel2">
    <w:name w:val="ListLabel 2"/>
    <w:rPr>
      <w:b/>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link w:val="a5"/>
    <w:rsid w:val="00a6701f"/>
    <w:basedOn w:val="Normal"/>
    <w:pPr>
      <w:spacing w:lineRule="auto" w:line="288"/>
      <w:jc w:val="both"/>
    </w:pPr>
    <w:rPr>
      <w:sz w:val="28"/>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Title">
    <w:name w:val="Title"/>
    <w:qFormat/>
    <w:rsid w:val="00a6701f"/>
    <w:basedOn w:val="Normal"/>
    <w:pPr>
      <w:jc w:val="center"/>
    </w:pPr>
    <w:rPr>
      <w:b/>
      <w:bCs/>
      <w:sz w:val="28"/>
    </w:rPr>
  </w:style>
  <w:style w:type="paragraph" w:styleId="BodyText2">
    <w:name w:val="Body Text 2"/>
    <w:rsid w:val="00a6701f"/>
    <w:basedOn w:val="Normal"/>
    <w:pPr>
      <w:jc w:val="both"/>
    </w:pPr>
    <w:rPr>
      <w:i/>
      <w:iCs/>
    </w:rPr>
  </w:style>
  <w:style w:type="paragraph" w:styleId="Footer">
    <w:name w:val="Footer"/>
    <w:rsid w:val="00dd16b4"/>
    <w:basedOn w:val="Normal"/>
    <w:pPr>
      <w:tabs>
        <w:tab w:val="center" w:pos="4677" w:leader="none"/>
        <w:tab w:val="right" w:pos="9355" w:leader="none"/>
      </w:tabs>
    </w:pPr>
    <w:rPr/>
  </w:style>
  <w:style w:type="paragraph" w:styleId="ListParagraph">
    <w:name w:val="List Paragraph"/>
    <w:uiPriority w:val="34"/>
    <w:qFormat/>
    <w:rsid w:val="00f37993"/>
    <w:basedOn w:val="Normal"/>
    <w:pPr>
      <w:ind w:left="708" w:right="0" w:hanging="0"/>
    </w:pPr>
    <w:rPr/>
  </w:style>
  <w:style w:type="paragraph" w:styleId="NormalWeb">
    <w:name w:val="Normal (Web)"/>
    <w:uiPriority w:val="99"/>
    <w:unhideWhenUsed/>
    <w:rsid w:val="008b0487"/>
    <w:basedOn w:val="Normal"/>
    <w:pPr>
      <w:spacing w:before="0" w:after="280"/>
    </w:pPr>
    <w:rPr/>
  </w:style>
  <w:style w:type="paragraph" w:styleId="FrameContents">
    <w:name w:val="Frame Contents"/>
    <w:basedOn w:val="Normal"/>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2019-01-13T10:28:00Z</dcterms:created>
  <dc:creator>COMP</dc:creator>
  <dc:language>en-US</dc:language>
  <cp:lastModifiedBy>Осипов Борис</cp:lastModifiedBy>
  <cp:lastPrinted>2019-01-04T22:21:00Z</cp:lastPrinted>
  <dcterms:modified xsi:type="dcterms:W3CDTF">2019-01-13T10:28:00Z</dcterms:modified>
  <cp:revision>2</cp:revision>
  <dc:title>`ПРОТОКОЛ</dc:title>
</cp:coreProperties>
</file>